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0D7D" w14:textId="77777777" w:rsidR="00B26802" w:rsidRPr="0051380F" w:rsidRDefault="00B26802" w:rsidP="00B26802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51380F">
        <w:rPr>
          <w:rFonts w:ascii="Arial" w:eastAsia="Times New Roman" w:hAnsi="Arial" w:cs="Arial"/>
          <w:lang w:eastAsia="sl-SI"/>
        </w:rPr>
        <w:t>Priloga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56095AE9" w14:textId="77777777" w:rsidR="00B26802" w:rsidRPr="0051380F" w:rsidRDefault="00B26802" w:rsidP="00B2680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FF18911" w14:textId="7A0E53F0" w:rsidR="00B26802" w:rsidRDefault="00B26802" w:rsidP="000B5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Vloga</w:t>
      </w:r>
      <w:r w:rsidRPr="00412FE3">
        <w:rPr>
          <w:rFonts w:ascii="Arial" w:hAnsi="Arial" w:cs="Arial"/>
          <w:b/>
          <w:bCs/>
          <w:color w:val="000000"/>
        </w:rPr>
        <w:t xml:space="preserve"> za </w:t>
      </w:r>
      <w:r w:rsidR="00660505">
        <w:rPr>
          <w:rFonts w:ascii="Arial" w:hAnsi="Arial" w:cs="Arial"/>
          <w:b/>
          <w:bCs/>
          <w:color w:val="000000"/>
        </w:rPr>
        <w:t>pridobitev</w:t>
      </w:r>
      <w:r w:rsidRPr="00412FE3">
        <w:rPr>
          <w:rFonts w:ascii="Arial" w:hAnsi="Arial" w:cs="Arial"/>
          <w:b/>
          <w:bCs/>
          <w:color w:val="000000"/>
        </w:rPr>
        <w:t xml:space="preserve"> </w:t>
      </w:r>
      <w:r w:rsidRPr="00412FE3">
        <w:rPr>
          <w:rFonts w:ascii="Arial" w:hAnsi="Arial" w:cs="Arial"/>
          <w:b/>
          <w:color w:val="000000"/>
        </w:rPr>
        <w:t xml:space="preserve">odločbe o dodelitvi elementov oštevilčenja </w:t>
      </w:r>
      <w:r w:rsidRPr="00412FE3">
        <w:rPr>
          <w:rFonts w:ascii="Arial" w:hAnsi="Arial" w:cs="Arial"/>
          <w:b/>
        </w:rPr>
        <w:t>oziroma o vračilu  neuporabljenih elementov oštevilčenja</w:t>
      </w:r>
    </w:p>
    <w:p w14:paraId="20CB33C2" w14:textId="1A63FFC0" w:rsidR="0094444E" w:rsidRDefault="0094444E" w:rsidP="000B5E42">
      <w:pPr>
        <w:jc w:val="center"/>
        <w:rPr>
          <w:rFonts w:ascii="Arial" w:hAnsi="Arial" w:cs="Arial"/>
          <w:b/>
        </w:rPr>
      </w:pPr>
    </w:p>
    <w:p w14:paraId="0957255F" w14:textId="77777777" w:rsidR="005A1A34" w:rsidRPr="00412FE3" w:rsidRDefault="005A1A34" w:rsidP="000B5E42">
      <w:pPr>
        <w:jc w:val="center"/>
        <w:rPr>
          <w:rFonts w:ascii="Arial" w:hAnsi="Arial" w:cs="Arial"/>
          <w:b/>
        </w:rPr>
      </w:pPr>
    </w:p>
    <w:p w14:paraId="302424A6" w14:textId="77777777" w:rsidR="00B26802" w:rsidRPr="0051380F" w:rsidRDefault="00B26802" w:rsidP="00B26802">
      <w:pPr>
        <w:rPr>
          <w:rFonts w:ascii="Arial" w:hAnsi="Arial" w:cs="Arial"/>
        </w:rPr>
      </w:pPr>
      <w:r w:rsidRPr="0051380F">
        <w:rPr>
          <w:rFonts w:ascii="Arial" w:hAnsi="Arial" w:cs="Arial"/>
        </w:rPr>
        <w:t>Ta vloga se nanaša na (ustrezno označiti):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B26802" w:rsidRPr="0051380F" w14:paraId="14729172" w14:textId="77777777" w:rsidTr="003D3D9E">
        <w:tc>
          <w:tcPr>
            <w:tcW w:w="817" w:type="dxa"/>
          </w:tcPr>
          <w:p w14:paraId="759EB51D" w14:textId="77777777" w:rsidR="00B26802" w:rsidRPr="0051380F" w:rsidRDefault="00B26802" w:rsidP="003D3D9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971E4E" w14:textId="77777777" w:rsidR="00B26802" w:rsidRPr="0051380F" w:rsidRDefault="00B26802" w:rsidP="003D3D9E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dodelitev elementov oštevilčenja</w:t>
            </w:r>
          </w:p>
        </w:tc>
      </w:tr>
      <w:tr w:rsidR="00B26802" w:rsidRPr="0051380F" w14:paraId="6D7EAE81" w14:textId="77777777" w:rsidTr="003D3D9E">
        <w:tc>
          <w:tcPr>
            <w:tcW w:w="817" w:type="dxa"/>
          </w:tcPr>
          <w:p w14:paraId="0A42869A" w14:textId="77777777" w:rsidR="00B26802" w:rsidRPr="0051380F" w:rsidRDefault="00B26802" w:rsidP="003D3D9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3280A9" w14:textId="77777777" w:rsidR="00B26802" w:rsidRPr="0051380F" w:rsidRDefault="00B26802" w:rsidP="003D3D9E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vračilo elementov oštevilčenja</w:t>
            </w:r>
          </w:p>
        </w:tc>
      </w:tr>
    </w:tbl>
    <w:p w14:paraId="2FF98646" w14:textId="248A51FF" w:rsidR="00B26802" w:rsidRDefault="00B26802" w:rsidP="00B26802">
      <w:pPr>
        <w:rPr>
          <w:rFonts w:ascii="Arial" w:hAnsi="Arial" w:cs="Arial"/>
        </w:rPr>
      </w:pPr>
    </w:p>
    <w:p w14:paraId="69786CB1" w14:textId="77777777" w:rsidR="003316CE" w:rsidRDefault="003316CE" w:rsidP="00B26802">
      <w:pPr>
        <w:rPr>
          <w:rFonts w:ascii="Arial" w:hAnsi="Arial" w:cs="Arial"/>
        </w:rPr>
      </w:pPr>
    </w:p>
    <w:p w14:paraId="12A0E534" w14:textId="23DD4E61" w:rsidR="00B26802" w:rsidRDefault="00B26802" w:rsidP="00B26802">
      <w:pPr>
        <w:rPr>
          <w:rFonts w:ascii="Arial" w:hAnsi="Arial" w:cs="Arial"/>
          <w:b/>
        </w:rPr>
      </w:pPr>
      <w:r w:rsidRPr="00EC2B9E">
        <w:rPr>
          <w:rFonts w:ascii="Arial" w:hAnsi="Arial" w:cs="Arial"/>
          <w:b/>
        </w:rPr>
        <w:t>Podatki o vlagatelju</w:t>
      </w:r>
    </w:p>
    <w:p w14:paraId="7C14940F" w14:textId="77777777" w:rsidR="005A1A34" w:rsidRDefault="005A1A34" w:rsidP="00B26802">
      <w:pPr>
        <w:rPr>
          <w:rFonts w:ascii="Arial" w:hAnsi="Arial" w:cs="Arial"/>
          <w:b/>
        </w:rPr>
      </w:pPr>
    </w:p>
    <w:p w14:paraId="6ABA8639" w14:textId="0E16B6BB" w:rsidR="00BB4B27" w:rsidRPr="006568AB" w:rsidRDefault="00BB4B27" w:rsidP="000B5E42">
      <w:pPr>
        <w:jc w:val="both"/>
        <w:rPr>
          <w:rFonts w:ascii="Arial" w:hAnsi="Arial" w:cs="Arial"/>
        </w:rPr>
      </w:pPr>
      <w:r w:rsidRPr="000B5E42">
        <w:rPr>
          <w:rFonts w:ascii="Arial" w:hAnsi="Arial" w:cs="Arial"/>
          <w:u w:val="single"/>
        </w:rPr>
        <w:t>Opozorilo:</w:t>
      </w:r>
      <w:r>
        <w:rPr>
          <w:rFonts w:ascii="Arial" w:hAnsi="Arial" w:cs="Arial"/>
        </w:rPr>
        <w:t xml:space="preserve"> </w:t>
      </w:r>
      <w:r w:rsidRPr="000B5E42">
        <w:rPr>
          <w:rFonts w:ascii="Arial" w:hAnsi="Arial" w:cs="Arial"/>
          <w:lang w:val="x-none"/>
        </w:rPr>
        <w:t xml:space="preserve">Kadar je </w:t>
      </w:r>
      <w:r w:rsidRPr="007A3A6A">
        <w:rPr>
          <w:rFonts w:ascii="Arial" w:hAnsi="Arial" w:cs="Arial"/>
          <w:lang w:val="x-none"/>
        </w:rPr>
        <w:t xml:space="preserve">stranka ali njen zakoniti zastopnik v tujini, </w:t>
      </w:r>
      <w:r w:rsidRPr="007A3A6A">
        <w:rPr>
          <w:rFonts w:ascii="Arial" w:hAnsi="Arial" w:cs="Arial"/>
        </w:rPr>
        <w:t xml:space="preserve">mora </w:t>
      </w:r>
      <w:r w:rsidR="005060A1" w:rsidRPr="007A3A6A">
        <w:rPr>
          <w:rFonts w:ascii="Arial" w:hAnsi="Arial" w:cs="Arial"/>
        </w:rPr>
        <w:t xml:space="preserve">imeti  </w:t>
      </w:r>
      <w:r w:rsidR="00851BF8" w:rsidRPr="007A3A6A">
        <w:rPr>
          <w:rFonts w:ascii="Arial" w:hAnsi="Arial" w:cs="Arial"/>
        </w:rPr>
        <w:t>v skladu z Zakonom o splošnem upravnem postopku</w:t>
      </w:r>
      <w:r w:rsidR="007A3A6A" w:rsidRPr="007A3A6A">
        <w:rPr>
          <w:rFonts w:ascii="Arial" w:hAnsi="Arial" w:cs="Arial"/>
        </w:rPr>
        <w:t xml:space="preserve"> </w:t>
      </w:r>
      <w:r w:rsidR="007A3A6A" w:rsidRPr="007B51F1">
        <w:rPr>
          <w:rFonts w:ascii="Arial" w:hAnsi="Arial" w:cs="Arial"/>
        </w:rPr>
        <w:t>(Uradni list RS, št. 24/06 – uradno prečiščeno besedilo, 105/06 – ZUS-1, 126/07, 65/08, 8/10, 82/13, 175/20 – ZIUOPDVE in 3/22 – ZDeb)</w:t>
      </w:r>
      <w:r w:rsidR="00851BF8" w:rsidRPr="006568AB">
        <w:rPr>
          <w:rFonts w:ascii="Arial" w:hAnsi="Arial" w:cs="Arial"/>
        </w:rPr>
        <w:t xml:space="preserve"> </w:t>
      </w:r>
      <w:r w:rsidRPr="006568AB">
        <w:rPr>
          <w:rFonts w:ascii="Arial" w:hAnsi="Arial" w:cs="Arial"/>
        </w:rPr>
        <w:t>pooblaščenca ali pooblaščenca za vročitve v Republiki Sloveniji</w:t>
      </w:r>
      <w:r w:rsidR="00BA61C8">
        <w:rPr>
          <w:rFonts w:ascii="Arial" w:hAnsi="Arial" w:cs="Arial"/>
        </w:rPr>
        <w:t>.</w:t>
      </w:r>
    </w:p>
    <w:p w14:paraId="139D2128" w14:textId="77777777" w:rsidR="003316CE" w:rsidRPr="000B5E42" w:rsidRDefault="003316CE" w:rsidP="000B5E42">
      <w:pPr>
        <w:jc w:val="both"/>
        <w:rPr>
          <w:rFonts w:ascii="Arial" w:hAnsi="Arial" w:cs="Arial"/>
          <w:color w:val="000000"/>
        </w:rPr>
      </w:pPr>
    </w:p>
    <w:p w14:paraId="4185B117" w14:textId="18E19863" w:rsidR="00B2680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t>Izpolni fizična oseba</w:t>
      </w:r>
    </w:p>
    <w:p w14:paraId="219FBA2D" w14:textId="77777777" w:rsidR="005A1A34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1F166AA" w14:textId="77777777" w:rsidR="005A1A34" w:rsidRPr="0051380F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143"/>
      </w:tblGrid>
      <w:tr w:rsidR="00B26802" w:rsidRPr="0051380F" w14:paraId="4D204D19" w14:textId="77777777" w:rsidTr="003D3D9E">
        <w:trPr>
          <w:trHeight w:val="397"/>
        </w:trPr>
        <w:tc>
          <w:tcPr>
            <w:tcW w:w="2943" w:type="dxa"/>
          </w:tcPr>
          <w:p w14:paraId="40E797D9" w14:textId="77777777" w:rsidR="00B26802" w:rsidRPr="0051380F" w:rsidRDefault="00B26802" w:rsidP="003D3D9E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Ime in priimek</w:t>
            </w:r>
            <w:r w:rsidRPr="0051380F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6267" w:type="dxa"/>
          </w:tcPr>
          <w:p w14:paraId="0FB9272B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4310CC0E" w14:textId="77777777" w:rsidTr="003D3D9E">
        <w:trPr>
          <w:trHeight w:val="397"/>
        </w:trPr>
        <w:tc>
          <w:tcPr>
            <w:tcW w:w="2943" w:type="dxa"/>
          </w:tcPr>
          <w:p w14:paraId="6B3AA5ED" w14:textId="77777777" w:rsidR="00B26802" w:rsidRPr="0051380F" w:rsidRDefault="00B26802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6267" w:type="dxa"/>
          </w:tcPr>
          <w:p w14:paraId="43FC59E0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461A74C9" w14:textId="77777777" w:rsidTr="003D3D9E">
        <w:trPr>
          <w:trHeight w:val="397"/>
        </w:trPr>
        <w:tc>
          <w:tcPr>
            <w:tcW w:w="2943" w:type="dxa"/>
          </w:tcPr>
          <w:p w14:paraId="7670FB37" w14:textId="77777777" w:rsidR="00B26802" w:rsidRPr="0051380F" w:rsidRDefault="00B26802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267" w:type="dxa"/>
          </w:tcPr>
          <w:p w14:paraId="67626DC8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E543D" w:rsidRPr="0051380F" w14:paraId="18C5B730" w14:textId="77777777" w:rsidTr="003D3D9E">
        <w:trPr>
          <w:trHeight w:val="397"/>
        </w:trPr>
        <w:tc>
          <w:tcPr>
            <w:tcW w:w="2943" w:type="dxa"/>
          </w:tcPr>
          <w:p w14:paraId="277506F1" w14:textId="2D2E87C8" w:rsidR="006E543D" w:rsidRPr="0051380F" w:rsidRDefault="00CB48CA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</w:t>
            </w:r>
            <w:r w:rsidR="006E543D" w:rsidRPr="006E543D">
              <w:rPr>
                <w:rFonts w:ascii="Arial" w:eastAsia="Times New Roman" w:hAnsi="Arial" w:cs="Arial"/>
                <w:lang w:eastAsia="sl-SI"/>
              </w:rPr>
              <w:t>ooblaščenec v Republiki Sloveniji</w:t>
            </w:r>
            <w:r>
              <w:rPr>
                <w:rFonts w:ascii="Arial" w:eastAsia="Times New Roman" w:hAnsi="Arial" w:cs="Arial"/>
                <w:lang w:eastAsia="sl-SI"/>
              </w:rPr>
              <w:t xml:space="preserve"> (če se vloga vloži po pooblaščencu)</w:t>
            </w:r>
          </w:p>
        </w:tc>
        <w:tc>
          <w:tcPr>
            <w:tcW w:w="6267" w:type="dxa"/>
          </w:tcPr>
          <w:p w14:paraId="4F981761" w14:textId="77777777" w:rsidR="006E543D" w:rsidRPr="0051380F" w:rsidRDefault="006E543D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E543D" w:rsidRPr="0051380F" w14:paraId="74C1709B" w14:textId="77777777" w:rsidTr="003D3D9E">
        <w:trPr>
          <w:trHeight w:val="397"/>
        </w:trPr>
        <w:tc>
          <w:tcPr>
            <w:tcW w:w="2943" w:type="dxa"/>
          </w:tcPr>
          <w:p w14:paraId="4500F3DC" w14:textId="07FAB1A8" w:rsidR="006E543D" w:rsidRPr="0051380F" w:rsidRDefault="006E543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Elektronski naslov</w:t>
            </w:r>
            <w:r w:rsidR="003B5EE3">
              <w:rPr>
                <w:rFonts w:ascii="Arial" w:eastAsia="Times New Roman" w:hAnsi="Arial" w:cs="Arial"/>
                <w:lang w:eastAsia="sl-SI"/>
              </w:rPr>
              <w:t xml:space="preserve"> morebitnega</w:t>
            </w:r>
            <w:r w:rsidRPr="006E543D">
              <w:rPr>
                <w:rFonts w:ascii="Arial" w:eastAsia="Times New Roman" w:hAnsi="Arial" w:cs="Arial"/>
                <w:lang w:eastAsia="sl-SI"/>
              </w:rPr>
              <w:t xml:space="preserve"> pooblaščenca v Republiki Sloveniji</w:t>
            </w:r>
            <w:r w:rsidR="003B5EE3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6267" w:type="dxa"/>
          </w:tcPr>
          <w:p w14:paraId="50981098" w14:textId="77777777" w:rsidR="006E543D" w:rsidRPr="0051380F" w:rsidRDefault="006E543D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4A715C15" w14:textId="77777777" w:rsidTr="003D3D9E">
        <w:trPr>
          <w:trHeight w:val="397"/>
        </w:trPr>
        <w:tc>
          <w:tcPr>
            <w:tcW w:w="2943" w:type="dxa"/>
          </w:tcPr>
          <w:p w14:paraId="7FFF28C5" w14:textId="53332AB6" w:rsidR="00B26802" w:rsidRPr="0051380F" w:rsidRDefault="00B26802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 xml:space="preserve">Kontaktna oseba, </w:t>
            </w:r>
            <w:r w:rsidR="00FE09EF">
              <w:rPr>
                <w:rFonts w:ascii="Arial" w:eastAsia="Times New Roman" w:hAnsi="Arial" w:cs="Arial"/>
                <w:lang w:eastAsia="sl-SI"/>
              </w:rPr>
              <w:t xml:space="preserve">njena </w:t>
            </w:r>
            <w:r w:rsidRPr="0051380F">
              <w:rPr>
                <w:rFonts w:ascii="Arial" w:eastAsia="Times New Roman" w:hAnsi="Arial" w:cs="Arial"/>
                <w:lang w:eastAsia="sl-SI"/>
              </w:rPr>
              <w:t>telefon</w:t>
            </w:r>
            <w:r w:rsidR="006E543D">
              <w:rPr>
                <w:rFonts w:ascii="Arial" w:eastAsia="Times New Roman" w:hAnsi="Arial" w:cs="Arial"/>
                <w:lang w:eastAsia="sl-SI"/>
              </w:rPr>
              <w:t>ska številka</w:t>
            </w:r>
            <w:r w:rsidR="00FE09EF">
              <w:rPr>
                <w:rFonts w:ascii="Arial" w:eastAsia="Times New Roman" w:hAnsi="Arial" w:cs="Arial"/>
                <w:lang w:eastAsia="sl-SI"/>
              </w:rPr>
              <w:t xml:space="preserve"> in</w:t>
            </w:r>
          </w:p>
          <w:p w14:paraId="7ACC0107" w14:textId="5DB1F87C" w:rsidR="00B26802" w:rsidRPr="0051380F" w:rsidRDefault="006E543D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elektronski naslov</w:t>
            </w:r>
          </w:p>
        </w:tc>
        <w:tc>
          <w:tcPr>
            <w:tcW w:w="6267" w:type="dxa"/>
          </w:tcPr>
          <w:p w14:paraId="7F50664C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79E66FD0" w14:textId="640EE237" w:rsidR="00B2680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093D6F" w14:textId="607C9760" w:rsidR="00422342" w:rsidRDefault="00422342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6C8244E" w14:textId="214C3DE9" w:rsidR="005A1A34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EFDA15" w14:textId="520793D7" w:rsidR="005A1A34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BF8E14" w14:textId="77777777" w:rsidR="006568AB" w:rsidRDefault="006568AB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E47B05" w14:textId="77777777" w:rsidR="005A1A34" w:rsidRPr="0051380F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5C64C4" w14:textId="146DA2D9" w:rsidR="00B2680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lastRenderedPageBreak/>
        <w:t>Izpolni pravna oseba</w:t>
      </w:r>
    </w:p>
    <w:p w14:paraId="4D0D0D5D" w14:textId="77777777" w:rsidR="005A1A34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E6483A7" w14:textId="77777777" w:rsidR="005A1A34" w:rsidRPr="0051380F" w:rsidRDefault="005A1A34" w:rsidP="00B2680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145"/>
      </w:tblGrid>
      <w:tr w:rsidR="00B26802" w:rsidRPr="0051380F" w14:paraId="46201F11" w14:textId="77777777" w:rsidTr="000B5E42">
        <w:trPr>
          <w:trHeight w:val="397"/>
        </w:trPr>
        <w:tc>
          <w:tcPr>
            <w:tcW w:w="2915" w:type="dxa"/>
          </w:tcPr>
          <w:p w14:paraId="2B9283C1" w14:textId="313AC73F" w:rsidR="00B26802" w:rsidRPr="0051380F" w:rsidRDefault="00B26802" w:rsidP="00421CB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 xml:space="preserve">Firma </w:t>
            </w:r>
          </w:p>
        </w:tc>
        <w:tc>
          <w:tcPr>
            <w:tcW w:w="6145" w:type="dxa"/>
          </w:tcPr>
          <w:p w14:paraId="2ED540B5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6A8E33CA" w14:textId="77777777" w:rsidTr="000B5E42">
        <w:trPr>
          <w:trHeight w:val="397"/>
        </w:trPr>
        <w:tc>
          <w:tcPr>
            <w:tcW w:w="2915" w:type="dxa"/>
          </w:tcPr>
          <w:p w14:paraId="5954BBAC" w14:textId="42CB1AB9" w:rsidR="00B26802" w:rsidRPr="0051380F" w:rsidRDefault="00421CB0" w:rsidP="006E543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Skrajšana f</w:t>
            </w:r>
            <w:r w:rsidR="00B26802" w:rsidRPr="0051380F">
              <w:rPr>
                <w:rFonts w:ascii="Arial" w:eastAsia="Times New Roman" w:hAnsi="Arial" w:cs="Arial"/>
                <w:lang w:eastAsia="sl-SI"/>
              </w:rPr>
              <w:t xml:space="preserve">irma </w:t>
            </w:r>
          </w:p>
        </w:tc>
        <w:tc>
          <w:tcPr>
            <w:tcW w:w="6145" w:type="dxa"/>
          </w:tcPr>
          <w:p w14:paraId="22B08FED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0D0A716A" w14:textId="77777777" w:rsidTr="000B5E42">
        <w:trPr>
          <w:trHeight w:val="397"/>
        </w:trPr>
        <w:tc>
          <w:tcPr>
            <w:tcW w:w="2915" w:type="dxa"/>
          </w:tcPr>
          <w:p w14:paraId="6C65AB2A" w14:textId="77777777" w:rsidR="00B26802" w:rsidRPr="0051380F" w:rsidRDefault="00B26802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Sedež</w:t>
            </w:r>
          </w:p>
        </w:tc>
        <w:tc>
          <w:tcPr>
            <w:tcW w:w="6145" w:type="dxa"/>
          </w:tcPr>
          <w:p w14:paraId="136461D9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7BA3F399" w14:textId="77777777" w:rsidTr="000B5E42">
        <w:trPr>
          <w:trHeight w:val="397"/>
        </w:trPr>
        <w:tc>
          <w:tcPr>
            <w:tcW w:w="2915" w:type="dxa"/>
          </w:tcPr>
          <w:p w14:paraId="64ADB018" w14:textId="77777777" w:rsidR="00B26802" w:rsidRPr="0051380F" w:rsidRDefault="00B26802" w:rsidP="003D3D9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145" w:type="dxa"/>
          </w:tcPr>
          <w:p w14:paraId="76497895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56FF84CC" w14:textId="77777777" w:rsidTr="000B5E42">
        <w:trPr>
          <w:trHeight w:val="397"/>
        </w:trPr>
        <w:tc>
          <w:tcPr>
            <w:tcW w:w="2915" w:type="dxa"/>
          </w:tcPr>
          <w:p w14:paraId="5BC51E01" w14:textId="13AE9ED9" w:rsidR="00B26802" w:rsidRPr="0051380F" w:rsidRDefault="00B2680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Zakoniti zastopnik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19650C">
              <w:rPr>
                <w:rFonts w:ascii="Arial" w:eastAsia="Times New Roman" w:hAnsi="Arial" w:cs="Arial"/>
                <w:lang w:eastAsia="sl-SI"/>
              </w:rPr>
              <w:t xml:space="preserve">in </w:t>
            </w:r>
            <w:r>
              <w:rPr>
                <w:rFonts w:ascii="Arial" w:eastAsia="Times New Roman" w:hAnsi="Arial" w:cs="Arial"/>
                <w:lang w:eastAsia="sl-SI"/>
              </w:rPr>
              <w:t>pooblaščenec</w:t>
            </w:r>
            <w:r w:rsidR="00421CB0">
              <w:rPr>
                <w:rFonts w:ascii="Arial" w:eastAsia="Times New Roman" w:hAnsi="Arial" w:cs="Arial"/>
                <w:lang w:eastAsia="sl-SI"/>
              </w:rPr>
              <w:t xml:space="preserve"> v Republiki Sloveniji</w:t>
            </w:r>
            <w:r w:rsidR="00CB48CA">
              <w:rPr>
                <w:rFonts w:ascii="Arial" w:eastAsia="Times New Roman" w:hAnsi="Arial" w:cs="Arial"/>
                <w:lang w:eastAsia="sl-SI"/>
              </w:rPr>
              <w:t xml:space="preserve"> (če se vloga vloži po pooblaščencu)</w:t>
            </w:r>
          </w:p>
        </w:tc>
        <w:tc>
          <w:tcPr>
            <w:tcW w:w="6145" w:type="dxa"/>
          </w:tcPr>
          <w:p w14:paraId="341CFC15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1C80D2E6" w14:textId="77777777" w:rsidTr="000B5E42">
        <w:trPr>
          <w:trHeight w:val="397"/>
        </w:trPr>
        <w:tc>
          <w:tcPr>
            <w:tcW w:w="2915" w:type="dxa"/>
          </w:tcPr>
          <w:p w14:paraId="239677C7" w14:textId="72EA7455" w:rsidR="00B26802" w:rsidRPr="0051380F" w:rsidRDefault="006E543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E</w:t>
            </w:r>
            <w:r>
              <w:rPr>
                <w:rFonts w:ascii="Arial" w:eastAsia="Times New Roman" w:hAnsi="Arial" w:cs="Arial"/>
                <w:lang w:eastAsia="sl-SI"/>
              </w:rPr>
              <w:t>lektronski naslov</w:t>
            </w:r>
            <w:r w:rsidR="00B26802" w:rsidRPr="0051380F">
              <w:rPr>
                <w:rFonts w:ascii="Arial" w:eastAsia="Times New Roman" w:hAnsi="Arial" w:cs="Arial"/>
                <w:lang w:eastAsia="sl-SI"/>
              </w:rPr>
              <w:t xml:space="preserve"> zakonitega zastopnika</w:t>
            </w:r>
            <w:r w:rsidR="00B26802">
              <w:rPr>
                <w:rFonts w:ascii="Arial" w:eastAsia="Times New Roman" w:hAnsi="Arial" w:cs="Arial"/>
                <w:lang w:eastAsia="sl-SI"/>
              </w:rPr>
              <w:t xml:space="preserve"> oz. pooblaščenca</w:t>
            </w:r>
            <w:r w:rsidR="00421CB0">
              <w:t xml:space="preserve"> </w:t>
            </w:r>
            <w:r w:rsidR="00421CB0" w:rsidRPr="00421CB0">
              <w:rPr>
                <w:rFonts w:ascii="Arial" w:eastAsia="Times New Roman" w:hAnsi="Arial" w:cs="Arial"/>
                <w:lang w:eastAsia="sl-SI"/>
              </w:rPr>
              <w:t>v Republiki Sloveniji</w:t>
            </w:r>
            <w:r w:rsidR="003B5EE3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6145" w:type="dxa"/>
          </w:tcPr>
          <w:p w14:paraId="5E7DD5D2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51380F" w14:paraId="173A5938" w14:textId="77777777" w:rsidTr="000B5E42">
        <w:trPr>
          <w:trHeight w:val="397"/>
        </w:trPr>
        <w:tc>
          <w:tcPr>
            <w:tcW w:w="2915" w:type="dxa"/>
          </w:tcPr>
          <w:p w14:paraId="152793D4" w14:textId="79E2CE49" w:rsidR="00B26802" w:rsidRPr="0051380F" w:rsidRDefault="00B26802" w:rsidP="00421CB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 xml:space="preserve">Kontaktna oseba, </w:t>
            </w:r>
            <w:r w:rsidR="00FE09EF">
              <w:rPr>
                <w:rFonts w:ascii="Arial" w:eastAsia="Times New Roman" w:hAnsi="Arial" w:cs="Arial"/>
                <w:lang w:eastAsia="sl-SI"/>
              </w:rPr>
              <w:t xml:space="preserve">njena </w:t>
            </w:r>
            <w:r w:rsidRPr="0051380F">
              <w:rPr>
                <w:rFonts w:ascii="Arial" w:eastAsia="Times New Roman" w:hAnsi="Arial" w:cs="Arial"/>
                <w:lang w:eastAsia="sl-SI"/>
              </w:rPr>
              <w:t>telefon</w:t>
            </w:r>
            <w:r w:rsidR="00421CB0">
              <w:rPr>
                <w:rFonts w:ascii="Arial" w:eastAsia="Times New Roman" w:hAnsi="Arial" w:cs="Arial"/>
                <w:lang w:eastAsia="sl-SI"/>
              </w:rPr>
              <w:t>ska številka in elektronski naslov</w:t>
            </w:r>
            <w:r w:rsidRPr="0051380F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6145" w:type="dxa"/>
          </w:tcPr>
          <w:p w14:paraId="2A5EF06D" w14:textId="77777777" w:rsidR="00B26802" w:rsidRPr="0051380F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47D8818" w14:textId="6853FECA" w:rsidR="00B26802" w:rsidRDefault="00B26802" w:rsidP="00B26802">
      <w:pPr>
        <w:rPr>
          <w:rFonts w:ascii="Arial" w:hAnsi="Arial" w:cs="Arial"/>
        </w:rPr>
      </w:pPr>
    </w:p>
    <w:p w14:paraId="1C6AA44A" w14:textId="77777777" w:rsidR="00EF11D9" w:rsidRPr="0051380F" w:rsidRDefault="00EF11D9" w:rsidP="00B26802">
      <w:pPr>
        <w:rPr>
          <w:rFonts w:ascii="Arial" w:hAnsi="Arial" w:cs="Arial"/>
        </w:rPr>
      </w:pPr>
    </w:p>
    <w:p w14:paraId="4EDAD6E3" w14:textId="02007CCB" w:rsidR="00B26802" w:rsidRDefault="00B26802" w:rsidP="00B26802">
      <w:pPr>
        <w:rPr>
          <w:rFonts w:ascii="Arial" w:hAnsi="Arial" w:cs="Arial"/>
        </w:rPr>
      </w:pPr>
      <w:r w:rsidRPr="0051380F">
        <w:rPr>
          <w:rFonts w:ascii="Arial" w:eastAsia="Calibri" w:hAnsi="Arial" w:cs="Arial"/>
          <w:b/>
        </w:rPr>
        <w:t>Dokazi o tem, da je vlagatelj upravičen do do</w:t>
      </w:r>
      <w:r>
        <w:rPr>
          <w:rFonts w:ascii="Arial" w:eastAsia="Calibri" w:hAnsi="Arial" w:cs="Arial"/>
          <w:b/>
        </w:rPr>
        <w:t xml:space="preserve">delitve elementov oštevilčenja </w:t>
      </w:r>
      <w:r>
        <w:rPr>
          <w:rFonts w:ascii="Arial" w:hAnsi="Arial" w:cs="Arial"/>
        </w:rPr>
        <w:t xml:space="preserve"> (prvi odstavek </w:t>
      </w:r>
      <w:r w:rsidRPr="009E7AD9">
        <w:rPr>
          <w:rFonts w:ascii="Arial" w:hAnsi="Arial" w:cs="Arial"/>
        </w:rPr>
        <w:t>101. člena zakona)</w:t>
      </w:r>
    </w:p>
    <w:p w14:paraId="31438256" w14:textId="77777777" w:rsidR="005A1A34" w:rsidRPr="009E7AD9" w:rsidRDefault="005A1A34" w:rsidP="00B2680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6802" w:rsidRPr="009E7AD9" w14:paraId="4BE9684C" w14:textId="77777777" w:rsidTr="000B3203">
        <w:tc>
          <w:tcPr>
            <w:tcW w:w="9210" w:type="dxa"/>
          </w:tcPr>
          <w:p w14:paraId="3C7297F5" w14:textId="77777777" w:rsidR="00B26802" w:rsidRPr="009E7AD9" w:rsidRDefault="00B26802" w:rsidP="003D3D9E">
            <w:pPr>
              <w:rPr>
                <w:rFonts w:ascii="Arial" w:hAnsi="Arial" w:cs="Arial"/>
                <w:b/>
              </w:rPr>
            </w:pPr>
            <w:r w:rsidRPr="009E7AD9">
              <w:rPr>
                <w:rFonts w:ascii="Arial" w:hAnsi="Arial" w:cs="Arial"/>
                <w:b/>
              </w:rPr>
              <w:t>Operater:</w:t>
            </w:r>
          </w:p>
          <w:p w14:paraId="14989723" w14:textId="7B0EF5E4" w:rsidR="00EF11D9" w:rsidRPr="009E7AD9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  <w:r w:rsidRPr="009E7AD9">
              <w:rPr>
                <w:rFonts w:ascii="Arial" w:hAnsi="Arial" w:cs="Arial"/>
              </w:rPr>
              <w:t>- vpisn</w:t>
            </w:r>
            <w:r w:rsidR="00833179" w:rsidRPr="009E7AD9">
              <w:rPr>
                <w:rFonts w:ascii="Arial" w:hAnsi="Arial" w:cs="Arial"/>
              </w:rPr>
              <w:t>a</w:t>
            </w:r>
            <w:r w:rsidRPr="009E7AD9">
              <w:rPr>
                <w:rFonts w:ascii="Arial" w:hAnsi="Arial" w:cs="Arial"/>
              </w:rPr>
              <w:t xml:space="preserve"> številk</w:t>
            </w:r>
            <w:r w:rsidR="00B94B5F" w:rsidRPr="009E7AD9">
              <w:rPr>
                <w:rFonts w:ascii="Arial" w:hAnsi="Arial" w:cs="Arial"/>
              </w:rPr>
              <w:t>a</w:t>
            </w:r>
            <w:r w:rsidRPr="009E7AD9">
              <w:rPr>
                <w:rFonts w:ascii="Arial" w:hAnsi="Arial" w:cs="Arial"/>
              </w:rPr>
              <w:t xml:space="preserve"> operaterja  v uradni evidenci operaterjev</w:t>
            </w:r>
            <w:r w:rsidR="00833179" w:rsidRPr="009E7AD9">
              <w:rPr>
                <w:rFonts w:ascii="Arial" w:hAnsi="Arial" w:cs="Arial"/>
              </w:rPr>
              <w:t>:___________</w:t>
            </w:r>
          </w:p>
          <w:p w14:paraId="1174DE76" w14:textId="7BF44798" w:rsidR="00B26802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656B81DC" w14:textId="77777777" w:rsidR="005A1A34" w:rsidRPr="009E7AD9" w:rsidRDefault="005A1A34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171880FB" w14:textId="799B1EED" w:rsidR="00B26802" w:rsidRPr="009E7AD9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  <w:r w:rsidRPr="009E7AD9">
              <w:rPr>
                <w:rFonts w:ascii="Arial" w:hAnsi="Arial" w:cs="Arial"/>
              </w:rPr>
              <w:t xml:space="preserve">- javna komunikacijska omrežja oziroma javne komunikacijske storitve, za katera </w:t>
            </w:r>
          </w:p>
          <w:p w14:paraId="2BD622E8" w14:textId="6AE040DB" w:rsidR="00B94B5F" w:rsidRPr="009E7AD9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  <w:r w:rsidRPr="009E7AD9">
              <w:rPr>
                <w:rFonts w:ascii="Arial" w:hAnsi="Arial" w:cs="Arial"/>
              </w:rPr>
              <w:t xml:space="preserve">   potrebuje elemente oštevilčenja</w:t>
            </w:r>
            <w:r w:rsidR="00833179" w:rsidRPr="009E7AD9">
              <w:rPr>
                <w:rFonts w:ascii="Arial" w:hAnsi="Arial" w:cs="Arial"/>
              </w:rPr>
              <w:t>: ____________________________________</w:t>
            </w:r>
            <w:r w:rsidRPr="009E7AD9">
              <w:rPr>
                <w:rFonts w:ascii="Arial" w:hAnsi="Arial" w:cs="Arial"/>
              </w:rPr>
              <w:t xml:space="preserve"> </w:t>
            </w:r>
          </w:p>
          <w:p w14:paraId="348ECE7E" w14:textId="77777777" w:rsidR="00B26802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0A092724" w14:textId="77777777" w:rsidR="005A1A34" w:rsidRDefault="005A1A34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27C7108C" w14:textId="77777777" w:rsidR="005A1A34" w:rsidRDefault="005A1A34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142885B9" w14:textId="77777777" w:rsidR="005A1A34" w:rsidRDefault="005A1A34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20B1467A" w14:textId="6ABA9D11" w:rsidR="005A1A34" w:rsidRPr="009E7AD9" w:rsidRDefault="005A1A34" w:rsidP="00FE02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802" w:rsidRPr="009E7AD9" w14:paraId="4F6599A7" w14:textId="77777777" w:rsidTr="000B3203">
        <w:tc>
          <w:tcPr>
            <w:tcW w:w="9210" w:type="dxa"/>
          </w:tcPr>
          <w:p w14:paraId="54530B5E" w14:textId="77777777" w:rsidR="00B94B5F" w:rsidRPr="009E7AD9" w:rsidRDefault="00B26802" w:rsidP="003D3D9E">
            <w:pPr>
              <w:rPr>
                <w:rFonts w:ascii="Arial" w:hAnsi="Arial" w:cs="Arial"/>
                <w:b/>
              </w:rPr>
            </w:pPr>
            <w:r w:rsidRPr="009E7AD9">
              <w:rPr>
                <w:rFonts w:ascii="Arial" w:hAnsi="Arial" w:cs="Arial"/>
                <w:b/>
              </w:rPr>
              <w:t>Druga fizična ali pravna oseba</w:t>
            </w:r>
            <w:r w:rsidR="00B94B5F" w:rsidRPr="009E7AD9">
              <w:rPr>
                <w:rFonts w:ascii="Arial" w:hAnsi="Arial" w:cs="Arial"/>
                <w:b/>
              </w:rPr>
              <w:t xml:space="preserve"> vlogi priloži naslednje dokaze:</w:t>
            </w:r>
          </w:p>
          <w:p w14:paraId="1ACF7CBD" w14:textId="6C4A6819" w:rsidR="00833179" w:rsidRPr="009E7AD9" w:rsidRDefault="00833179" w:rsidP="00FE02FE">
            <w:pPr>
              <w:spacing w:after="0" w:line="240" w:lineRule="auto"/>
              <w:rPr>
                <w:rFonts w:ascii="Arial" w:hAnsi="Arial" w:cs="Arial"/>
              </w:rPr>
            </w:pPr>
            <w:r w:rsidRPr="009E7AD9">
              <w:rPr>
                <w:rFonts w:ascii="Arial" w:hAnsi="Arial" w:cs="Arial"/>
              </w:rPr>
              <w:t>-</w:t>
            </w:r>
            <w:r w:rsidR="00B26802" w:rsidRPr="009E7AD9">
              <w:rPr>
                <w:rFonts w:ascii="Arial" w:hAnsi="Arial" w:cs="Arial"/>
              </w:rPr>
              <w:t xml:space="preserve"> da elemente oštevilčenja potrebuje za opravljanje dejavnosti, ki je v</w:t>
            </w:r>
            <w:r w:rsidRPr="009E7AD9">
              <w:rPr>
                <w:rFonts w:ascii="Arial" w:hAnsi="Arial" w:cs="Arial"/>
              </w:rPr>
              <w:t xml:space="preserve"> </w:t>
            </w:r>
            <w:r w:rsidR="00B26802" w:rsidRPr="009E7AD9">
              <w:rPr>
                <w:rFonts w:ascii="Arial" w:hAnsi="Arial" w:cs="Arial"/>
              </w:rPr>
              <w:t xml:space="preserve">javnem interesu, </w:t>
            </w:r>
            <w:r w:rsidRPr="009E7AD9">
              <w:rPr>
                <w:rFonts w:ascii="Arial" w:hAnsi="Arial" w:cs="Arial"/>
              </w:rPr>
              <w:t>ali za elemente oštevilčenja, ki se ne uporabljajo za medosebne komunikacijske storitve</w:t>
            </w:r>
            <w:r w:rsidR="000B3203" w:rsidRPr="009E7AD9">
              <w:rPr>
                <w:rFonts w:ascii="Arial" w:hAnsi="Arial" w:cs="Arial"/>
              </w:rPr>
              <w:t>;</w:t>
            </w:r>
          </w:p>
          <w:p w14:paraId="2EB302EE" w14:textId="77777777" w:rsidR="00EF11D9" w:rsidRPr="009E7AD9" w:rsidRDefault="00EF11D9" w:rsidP="00FE02FE">
            <w:pPr>
              <w:spacing w:after="0" w:line="240" w:lineRule="auto"/>
              <w:rPr>
                <w:rFonts w:ascii="Arial" w:hAnsi="Arial" w:cs="Arial"/>
              </w:rPr>
            </w:pPr>
          </w:p>
          <w:p w14:paraId="24F11A15" w14:textId="56DFDCBC" w:rsidR="00DE4EB1" w:rsidRPr="009E7AD9" w:rsidRDefault="00833179" w:rsidP="00FE02FE">
            <w:pPr>
              <w:spacing w:after="0" w:line="240" w:lineRule="auto"/>
              <w:rPr>
                <w:rFonts w:ascii="Arial" w:hAnsi="Arial" w:cs="Arial"/>
              </w:rPr>
            </w:pPr>
            <w:r w:rsidRPr="009E7AD9">
              <w:rPr>
                <w:rFonts w:ascii="Arial" w:hAnsi="Arial" w:cs="Arial"/>
              </w:rPr>
              <w:t>- da je sposobna upravljati elemente oštevilčenja</w:t>
            </w:r>
            <w:r w:rsidR="000B3203" w:rsidRPr="009E7AD9">
              <w:rPr>
                <w:rFonts w:ascii="Arial" w:hAnsi="Arial" w:cs="Arial"/>
              </w:rPr>
              <w:t xml:space="preserve"> (</w:t>
            </w:r>
            <w:r w:rsidR="00631255">
              <w:rPr>
                <w:rFonts w:ascii="Arial" w:hAnsi="Arial" w:cs="Arial"/>
              </w:rPr>
              <w:t>dokazila</w:t>
            </w:r>
            <w:r w:rsidR="000B3203" w:rsidRPr="009E7AD9">
              <w:rPr>
                <w:rFonts w:ascii="Arial" w:hAnsi="Arial" w:cs="Arial"/>
              </w:rPr>
              <w:t xml:space="preserve"> iz </w:t>
            </w:r>
            <w:r w:rsidR="00631255">
              <w:rPr>
                <w:rFonts w:ascii="Arial" w:hAnsi="Arial" w:cs="Arial"/>
              </w:rPr>
              <w:t xml:space="preserve">1. do 4. točke </w:t>
            </w:r>
            <w:r w:rsidR="000B3203" w:rsidRPr="009E7AD9">
              <w:rPr>
                <w:rFonts w:ascii="Arial" w:hAnsi="Arial" w:cs="Arial"/>
              </w:rPr>
              <w:t>24. člena Splošnega akta o načrtu oštevilčenja)</w:t>
            </w:r>
            <w:r w:rsidR="00DE4EB1" w:rsidRPr="009E7AD9">
              <w:rPr>
                <w:rFonts w:ascii="Arial" w:hAnsi="Arial" w:cs="Arial"/>
              </w:rPr>
              <w:t>;</w:t>
            </w:r>
          </w:p>
          <w:p w14:paraId="3235A772" w14:textId="77777777" w:rsidR="00B26802" w:rsidRPr="009E7AD9" w:rsidRDefault="00B26802" w:rsidP="00FE02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A53B4D" w14:textId="2A612639" w:rsidR="00EF11D9" w:rsidRPr="009E7AD9" w:rsidRDefault="00EF11D9" w:rsidP="00B26802">
      <w:pPr>
        <w:jc w:val="both"/>
        <w:rPr>
          <w:rFonts w:ascii="Arial" w:hAnsi="Arial" w:cs="Arial"/>
          <w:b/>
        </w:rPr>
      </w:pPr>
    </w:p>
    <w:p w14:paraId="6C041014" w14:textId="5FAA2875" w:rsidR="00EF11D9" w:rsidRDefault="00EF11D9" w:rsidP="00B26802">
      <w:pPr>
        <w:jc w:val="both"/>
        <w:rPr>
          <w:rFonts w:ascii="Arial" w:hAnsi="Arial" w:cs="Arial"/>
          <w:b/>
        </w:rPr>
      </w:pPr>
    </w:p>
    <w:p w14:paraId="07C48253" w14:textId="6261B68D" w:rsidR="00B26802" w:rsidRPr="009E7AD9" w:rsidRDefault="00B26802" w:rsidP="00B26802">
      <w:pPr>
        <w:jc w:val="both"/>
        <w:rPr>
          <w:rFonts w:ascii="Arial" w:hAnsi="Arial" w:cs="Arial"/>
          <w:b/>
        </w:rPr>
      </w:pPr>
      <w:r w:rsidRPr="009E7AD9">
        <w:rPr>
          <w:rFonts w:ascii="Arial" w:hAnsi="Arial" w:cs="Arial"/>
          <w:b/>
        </w:rPr>
        <w:lastRenderedPageBreak/>
        <w:t>Podatki o vrsti, količini in namenu uporabe elementov oštevilčenja, ki jih vlagatelj  želi dobiti oz. podatki o vrsti, količini  posameznih vrst elementov oštevilčenja, ki jih vlagatelj želi vrniti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26802" w:rsidRPr="009E7AD9" w14:paraId="503F61C3" w14:textId="77777777" w:rsidTr="003D3D9E">
        <w:tc>
          <w:tcPr>
            <w:tcW w:w="9178" w:type="dxa"/>
            <w:tcBorders>
              <w:top w:val="single" w:sz="18" w:space="0" w:color="auto"/>
              <w:bottom w:val="single" w:sz="18" w:space="0" w:color="auto"/>
            </w:tcBorders>
          </w:tcPr>
          <w:p w14:paraId="18C857C9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G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eografske številke</w:t>
            </w:r>
          </w:p>
          <w:p w14:paraId="58DC853F" w14:textId="738BA44E" w:rsidR="00B26802" w:rsidRPr="009E7AD9" w:rsidRDefault="00B26802" w:rsidP="00B26802">
            <w:pPr>
              <w:pStyle w:val="Odstavekseznam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s 7. členom Splošnega akta o načrtu oštevilčenja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lahko vlagatelj sam izbere proste bloke številk. </w:t>
            </w:r>
          </w:p>
          <w:p w14:paraId="1EF0A9D1" w14:textId="77777777" w:rsidR="00B26802" w:rsidRPr="009E7AD9" w:rsidRDefault="00B26802" w:rsidP="003D3D9E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11AF67EF" w14:textId="77777777" w:rsidR="00B26802" w:rsidRPr="009E7AD9" w:rsidRDefault="00B26802" w:rsidP="00B26802">
            <w:pPr>
              <w:pStyle w:val="Odstavekseznam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Calibri" w:hAnsi="Arial" w:cs="Arial"/>
              </w:rPr>
              <w:t xml:space="preserve">Podati je treba utemeljitev, na podlagi katere vlagatelj dokazuje, da bo dodeljena količina elementov oštevilčenja v treh letih uporabljena in podatke o tem kolikšen delež morebiti že dodeljenih elementov oštevilčenja zahtevane vrste  je že uporabljenih (aktivnih):  </w:t>
            </w:r>
          </w:p>
          <w:p w14:paraId="1132E75C" w14:textId="77777777" w:rsidR="00B26802" w:rsidRPr="009E7AD9" w:rsidRDefault="00B26802" w:rsidP="003D3D9E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68E27C5A" w14:textId="77777777" w:rsidR="00B26802" w:rsidRPr="009E7AD9" w:rsidRDefault="00B26802" w:rsidP="003D3D9E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71FDDA9C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vertAlign w:val="subscript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Navesti je potrebno željen blok oz. bloke številk izza izbranih medkrajevnih kod (TC)  v naslednjem formatu za zapis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osemmestne: 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1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74A74643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56DC328F" w14:textId="77777777" w:rsidTr="003D3D9E">
        <w:tc>
          <w:tcPr>
            <w:tcW w:w="9178" w:type="dxa"/>
            <w:tcBorders>
              <w:top w:val="single" w:sz="18" w:space="0" w:color="auto"/>
            </w:tcBorders>
          </w:tcPr>
          <w:p w14:paraId="2A96658F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N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egeografske številk</w:t>
            </w: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e</w:t>
            </w:r>
          </w:p>
          <w:p w14:paraId="66C2F21E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5FCF5A90" w14:textId="77777777" w:rsidR="00B26802" w:rsidRPr="009E7AD9" w:rsidRDefault="00B26802" w:rsidP="00B2680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lang w:val="x-none"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8. členom Splošnega akta o načrtu oštevilčenja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lahko vlagatelj sam izbere proste številke oziroma bloke številk, razen v primeru 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negeografskih številk, ki se uporabljajo za potrebe storitev komunikacije med napravami (M2M/IoT). Le te se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dodeljuje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jo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po vrstnem redu prostih številk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. </w:t>
            </w:r>
          </w:p>
          <w:p w14:paraId="30D23535" w14:textId="77777777" w:rsidR="00B26802" w:rsidRPr="009E7AD9" w:rsidRDefault="00B26802" w:rsidP="003D3D9E">
            <w:pPr>
              <w:pStyle w:val="Odstavekseznama"/>
              <w:rPr>
                <w:rFonts w:ascii="Arial" w:eastAsia="Times New Roman" w:hAnsi="Arial" w:cs="Times New Roman"/>
                <w:lang w:val="x-none" w:eastAsia="x-none"/>
              </w:rPr>
            </w:pPr>
          </w:p>
          <w:p w14:paraId="0B500581" w14:textId="77777777" w:rsidR="00B26802" w:rsidRPr="009E7AD9" w:rsidRDefault="00B26802" w:rsidP="00B26802">
            <w:pPr>
              <w:pStyle w:val="Odstavekseznam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Calibri" w:hAnsi="Arial" w:cs="Arial"/>
              </w:rPr>
              <w:t>Podati je  treba utemeljitev, na podlagi katere vlagatelj dokazuje, da bo dodeljena količina elementov oštevilčenja v treh letih uporabljena in podatke o tem, kolikšen delež morebiti že dodeljenih elementov oštevilčenja zahtevane vrste  je že uporabljenih (aktivnih).</w:t>
            </w:r>
          </w:p>
          <w:p w14:paraId="664F5D56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0DBCA63B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V odvisnosti od vrste negeografskih številk je potrebno navesti:</w:t>
            </w:r>
          </w:p>
          <w:p w14:paraId="1941CDD3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- posamezno številko oz. številke  v formatu  za zapis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osemmestne ali šestmestne: ABCDEF(GH) </w:t>
            </w:r>
          </w:p>
          <w:p w14:paraId="0C81C776" w14:textId="4517FC32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432F35D" w14:textId="77777777" w:rsidR="00EF11D9" w:rsidRPr="009E7AD9" w:rsidRDefault="00EF11D9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9CDA8FF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- blok oz. bloke številk v naslednjem formatu za zapis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osemmestne : 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1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9E7AD9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611869A3" w14:textId="77777777" w:rsidR="00EF11D9" w:rsidRPr="009E7AD9" w:rsidRDefault="00EF11D9" w:rsidP="003D3D9E">
            <w:pPr>
              <w:pStyle w:val="Odstavekseznama"/>
              <w:ind w:left="0"/>
              <w:rPr>
                <w:b/>
              </w:rPr>
            </w:pPr>
          </w:p>
          <w:p w14:paraId="51FFA14F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6932F87E" w14:textId="77777777" w:rsidTr="003D3D9E">
        <w:tc>
          <w:tcPr>
            <w:tcW w:w="9178" w:type="dxa"/>
          </w:tcPr>
          <w:p w14:paraId="588C7023" w14:textId="77777777" w:rsidR="00B26802" w:rsidRPr="009E7AD9" w:rsidRDefault="00B26802" w:rsidP="00B26802">
            <w:pPr>
              <w:pStyle w:val="Odstavekseznam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val="x-none" w:eastAsia="x-none"/>
              </w:rPr>
              <w:lastRenderedPageBreak/>
              <w:t>negeografske številke, ki se uporabljajo v javnih mobilnih omrežjih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</w:t>
            </w:r>
          </w:p>
          <w:p w14:paraId="1EB6E6E7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  <w:p w14:paraId="69C4ECE1" w14:textId="7FB6DB6C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  <w:p w14:paraId="250CBFCA" w14:textId="77777777" w:rsidR="00EF11D9" w:rsidRPr="009E7AD9" w:rsidRDefault="00EF11D9" w:rsidP="003D3D9E">
            <w:pPr>
              <w:pStyle w:val="Odstavekseznama"/>
              <w:ind w:left="0"/>
              <w:rPr>
                <w:b/>
              </w:rPr>
            </w:pPr>
          </w:p>
          <w:p w14:paraId="42C06016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6E920197" w14:textId="77777777" w:rsidTr="003D3D9E">
        <w:tc>
          <w:tcPr>
            <w:tcW w:w="9178" w:type="dxa"/>
          </w:tcPr>
          <w:p w14:paraId="6373E512" w14:textId="77777777" w:rsidR="00B26802" w:rsidRPr="009E7AD9" w:rsidRDefault="00B26802" w:rsidP="00B26802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potrebe dostopa do javnih komunikacijskih storitev na fiksni lokaciji (na primer za potrebe prenosa govora po internetnem protokolu)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</w:t>
            </w:r>
          </w:p>
          <w:p w14:paraId="7027C192" w14:textId="77777777" w:rsidR="00B26802" w:rsidRPr="009E7AD9" w:rsidRDefault="00B26802" w:rsidP="003D3D9E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039FCAB" w14:textId="77777777" w:rsidR="00B26802" w:rsidRPr="009E7AD9" w:rsidRDefault="00B26802" w:rsidP="003D3D9E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0B9F0511" w14:textId="77777777" w:rsidR="00B26802" w:rsidRPr="009E7AD9" w:rsidRDefault="00B26802" w:rsidP="003D3D9E">
            <w:pPr>
              <w:rPr>
                <w:b/>
              </w:rPr>
            </w:pPr>
          </w:p>
        </w:tc>
      </w:tr>
      <w:tr w:rsidR="00B26802" w:rsidRPr="009E7AD9" w14:paraId="714A48B4" w14:textId="77777777" w:rsidTr="003D3D9E">
        <w:tc>
          <w:tcPr>
            <w:tcW w:w="9178" w:type="dxa"/>
          </w:tcPr>
          <w:p w14:paraId="7253E255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N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egeografske številke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brezplač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ne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storitv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e:</w:t>
            </w:r>
          </w:p>
          <w:p w14:paraId="171EC70D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mednarodne storitve brezplačnega klica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 (0) 800 xxxxx</w:t>
            </w:r>
          </w:p>
          <w:p w14:paraId="12C6EE0E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74A748A1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nacionalne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storitve brezplačnega klica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(0) 80 xxxx(xx)</w:t>
            </w:r>
          </w:p>
          <w:p w14:paraId="509A3582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703A128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57D576C9" w14:textId="77777777" w:rsidTr="003D3D9E">
        <w:tc>
          <w:tcPr>
            <w:tcW w:w="9178" w:type="dxa"/>
          </w:tcPr>
          <w:p w14:paraId="49D4250A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n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geografske številke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premijsk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storitv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e:  (0) 90 xxxx(xx)</w:t>
            </w:r>
          </w:p>
          <w:p w14:paraId="6A9DD004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3420C0F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7A9AA97D" w14:textId="77777777" w:rsidTr="003D3D9E">
        <w:tc>
          <w:tcPr>
            <w:tcW w:w="9178" w:type="dxa"/>
            <w:tcBorders>
              <w:bottom w:val="single" w:sz="4" w:space="0" w:color="auto"/>
            </w:tcBorders>
          </w:tcPr>
          <w:p w14:paraId="333AE6F8" w14:textId="0081E025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val="x-none"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dostop do posebnih omrežij (podatkovna omrežja, internet, navidezna zasebna omrežja</w:t>
            </w:r>
            <w:r w:rsidR="007B51F1">
              <w:rPr>
                <w:rFonts w:ascii="Arial" w:eastAsia="Times New Roman" w:hAnsi="Arial" w:cs="Times New Roman"/>
                <w:lang w:eastAsia="x-none"/>
              </w:rPr>
              <w:t xml:space="preserve"> itd.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)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 (0) 88 xxxxxx</w:t>
            </w:r>
          </w:p>
          <w:p w14:paraId="75BB8BC9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  <w:p w14:paraId="36EE9A1A" w14:textId="77777777" w:rsidR="00B26802" w:rsidRPr="009E7AD9" w:rsidRDefault="00B26802" w:rsidP="003D3D9E">
            <w:pPr>
              <w:pStyle w:val="Odstavekseznama"/>
              <w:ind w:left="0"/>
              <w:rPr>
                <w:b/>
              </w:rPr>
            </w:pPr>
          </w:p>
        </w:tc>
      </w:tr>
      <w:tr w:rsidR="00B26802" w:rsidRPr="009E7AD9" w14:paraId="49E3E4AE" w14:textId="77777777" w:rsidTr="003D3D9E">
        <w:tc>
          <w:tcPr>
            <w:tcW w:w="9178" w:type="dxa"/>
            <w:tcBorders>
              <w:bottom w:val="single" w:sz="4" w:space="0" w:color="auto"/>
            </w:tcBorders>
          </w:tcPr>
          <w:p w14:paraId="1A651CA5" w14:textId="3661DAD9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- negeografske številke, ki se uporabljajo za storitve daljinskega glasovanja, masovno klicanje</w:t>
            </w:r>
            <w:r w:rsidR="007B51F1">
              <w:rPr>
                <w:rFonts w:ascii="Arial" w:eastAsia="Times New Roman" w:hAnsi="Arial" w:cs="Times New Roman"/>
                <w:lang w:eastAsia="x-none"/>
              </w:rPr>
              <w:t xml:space="preserve"> itd.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in so lahko šest-, sedem- ali osemmestne: (0) 89 xxxx(x)(x)</w:t>
            </w:r>
          </w:p>
          <w:p w14:paraId="34089FB6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6DB4A3DB" w14:textId="77777777" w:rsidTr="00FE02FE">
        <w:trPr>
          <w:trHeight w:val="8911"/>
        </w:trPr>
        <w:tc>
          <w:tcPr>
            <w:tcW w:w="9178" w:type="dxa"/>
            <w:tcBorders>
              <w:bottom w:val="single" w:sz="12" w:space="0" w:color="auto"/>
            </w:tcBorders>
          </w:tcPr>
          <w:p w14:paraId="46C8BFB3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lastRenderedPageBreak/>
              <w:t>- negeografske številke, ki se uporabljajo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v fiksnih in mobilnih javnih omrežjih za potrebe storitev komunikacije med napravami (M2M/IoT): (0) 91 xxxxxxxxxx</w:t>
            </w:r>
          </w:p>
          <w:p w14:paraId="1E6F23BA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551"/>
              <w:gridCol w:w="2410"/>
              <w:gridCol w:w="3544"/>
            </w:tblGrid>
            <w:tr w:rsidR="00B26802" w:rsidRPr="009E7AD9" w14:paraId="3FA185B9" w14:textId="77777777" w:rsidTr="003D3D9E">
              <w:trPr>
                <w:trHeight w:val="398"/>
              </w:trPr>
              <w:tc>
                <w:tcPr>
                  <w:tcW w:w="4961" w:type="dxa"/>
                  <w:gridSpan w:val="2"/>
                </w:tcPr>
                <w:p w14:paraId="28BA470D" w14:textId="77777777" w:rsidR="00B26802" w:rsidRPr="009E7AD9" w:rsidRDefault="00B26802" w:rsidP="003D3D9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Navesti število blokov</w:t>
                  </w:r>
                </w:p>
              </w:tc>
              <w:tc>
                <w:tcPr>
                  <w:tcW w:w="3544" w:type="dxa"/>
                  <w:vMerge w:val="restart"/>
                </w:tcPr>
                <w:p w14:paraId="0D448535" w14:textId="77777777" w:rsidR="00B26802" w:rsidRPr="009E7AD9" w:rsidRDefault="00B26802" w:rsidP="003D3D9E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  <w:p w14:paraId="18B700AC" w14:textId="77777777" w:rsidR="00B26802" w:rsidRPr="009E7AD9" w:rsidRDefault="00B26802" w:rsidP="003D3D9E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9E7AD9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 številk</w:t>
                  </w:r>
                </w:p>
              </w:tc>
            </w:tr>
            <w:tr w:rsidR="00B26802" w:rsidRPr="009E7AD9" w14:paraId="659EEF8A" w14:textId="77777777" w:rsidTr="003D3D9E">
              <w:trPr>
                <w:trHeight w:val="398"/>
              </w:trPr>
              <w:tc>
                <w:tcPr>
                  <w:tcW w:w="2551" w:type="dxa"/>
                </w:tcPr>
                <w:p w14:paraId="3293EFBC" w14:textId="77777777" w:rsidR="00B26802" w:rsidRPr="009E7AD9" w:rsidRDefault="00B26802" w:rsidP="003D3D9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  <w:tc>
                <w:tcPr>
                  <w:tcW w:w="2410" w:type="dxa"/>
                </w:tcPr>
                <w:p w14:paraId="7060DDDB" w14:textId="77777777" w:rsidR="00B26802" w:rsidRPr="009E7AD9" w:rsidRDefault="00B26802" w:rsidP="003D3D9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  <w:tc>
                <w:tcPr>
                  <w:tcW w:w="3544" w:type="dxa"/>
                  <w:vMerge/>
                </w:tcPr>
                <w:p w14:paraId="4F2BFD3D" w14:textId="77777777" w:rsidR="00B26802" w:rsidRPr="009E7AD9" w:rsidRDefault="00B26802" w:rsidP="003D3D9E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</w:tc>
            </w:tr>
            <w:tr w:rsidR="00B26802" w:rsidRPr="009E7AD9" w14:paraId="599FCDC3" w14:textId="77777777" w:rsidTr="003D3D9E">
              <w:tc>
                <w:tcPr>
                  <w:tcW w:w="2551" w:type="dxa"/>
                </w:tcPr>
                <w:p w14:paraId="1D586DEE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647E1368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53BB75B7" w14:textId="77777777" w:rsidR="00B26802" w:rsidRPr="009E7AD9" w:rsidRDefault="00B26802" w:rsidP="003D3D9E">
                  <w:pPr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10 000 številk</w:t>
                  </w:r>
                </w:p>
              </w:tc>
            </w:tr>
            <w:tr w:rsidR="00B26802" w:rsidRPr="009E7AD9" w14:paraId="12406061" w14:textId="77777777" w:rsidTr="003D3D9E">
              <w:tc>
                <w:tcPr>
                  <w:tcW w:w="2551" w:type="dxa"/>
                </w:tcPr>
                <w:p w14:paraId="62A59B56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064528DC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263D21A4" w14:textId="77777777" w:rsidR="00B26802" w:rsidRPr="009E7AD9" w:rsidRDefault="00B26802" w:rsidP="003D3D9E">
                  <w:pPr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100 000 številk</w:t>
                  </w:r>
                </w:p>
              </w:tc>
            </w:tr>
            <w:tr w:rsidR="00B26802" w:rsidRPr="009E7AD9" w14:paraId="046B81C3" w14:textId="77777777" w:rsidTr="003D3D9E">
              <w:tc>
                <w:tcPr>
                  <w:tcW w:w="2551" w:type="dxa"/>
                </w:tcPr>
                <w:p w14:paraId="4ABE2DDF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7CF2AC89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4D1EC86" w14:textId="77777777" w:rsidR="00B26802" w:rsidRPr="009E7AD9" w:rsidRDefault="00B26802" w:rsidP="003D3D9E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9E7AD9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1 000 000 številk</w:t>
                  </w:r>
                </w:p>
              </w:tc>
            </w:tr>
            <w:tr w:rsidR="00B26802" w:rsidRPr="009E7AD9" w14:paraId="032C5F8D" w14:textId="77777777" w:rsidTr="003D3D9E">
              <w:tc>
                <w:tcPr>
                  <w:tcW w:w="2551" w:type="dxa"/>
                </w:tcPr>
                <w:p w14:paraId="2B5DC858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47DB9BC7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4EF409E4" w14:textId="77777777" w:rsidR="00B26802" w:rsidRPr="009E7AD9" w:rsidRDefault="00B26802" w:rsidP="003D3D9E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9E7AD9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10 000 000 številk</w:t>
                  </w:r>
                </w:p>
              </w:tc>
            </w:tr>
          </w:tbl>
          <w:p w14:paraId="585A5107" w14:textId="61EF5506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</w:rPr>
            </w:pPr>
          </w:p>
          <w:p w14:paraId="359DB2C7" w14:textId="77777777" w:rsidR="00EF11D9" w:rsidRPr="009E7AD9" w:rsidRDefault="00EF11D9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</w:rPr>
            </w:pPr>
          </w:p>
          <w:tbl>
            <w:tblPr>
              <w:tblStyle w:val="Tabelamrea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693"/>
              <w:gridCol w:w="5812"/>
            </w:tblGrid>
            <w:tr w:rsidR="00B26802" w:rsidRPr="009E7AD9" w14:paraId="7E94D626" w14:textId="77777777" w:rsidTr="003D3D9E">
              <w:trPr>
                <w:trHeight w:val="398"/>
              </w:trPr>
              <w:tc>
                <w:tcPr>
                  <w:tcW w:w="8505" w:type="dxa"/>
                  <w:gridSpan w:val="2"/>
                </w:tcPr>
                <w:p w14:paraId="1BE36B37" w14:textId="77777777" w:rsidR="00B26802" w:rsidRPr="009E7AD9" w:rsidRDefault="00B26802" w:rsidP="003D3D9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Eksteritorialna uporaba</w:t>
                  </w:r>
                </w:p>
              </w:tc>
            </w:tr>
            <w:tr w:rsidR="00B26802" w:rsidRPr="009E7AD9" w14:paraId="590D4509" w14:textId="77777777" w:rsidTr="003D3D9E">
              <w:tc>
                <w:tcPr>
                  <w:tcW w:w="2693" w:type="dxa"/>
                </w:tcPr>
                <w:p w14:paraId="2EE86059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  <w:r w:rsidRPr="009E7AD9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5812" w:type="dxa"/>
                </w:tcPr>
                <w:p w14:paraId="23C50994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6802" w:rsidRPr="009E7AD9" w14:paraId="796D3DF8" w14:textId="77777777" w:rsidTr="003D3D9E">
              <w:tc>
                <w:tcPr>
                  <w:tcW w:w="2693" w:type="dxa"/>
                </w:tcPr>
                <w:p w14:paraId="6D1E550A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  <w:r w:rsidRPr="009E7AD9">
                    <w:rPr>
                      <w:rFonts w:ascii="Arial" w:hAnsi="Arial" w:cs="Arial"/>
                    </w:rPr>
                    <w:t>DA; samo v EU/EEA, naštej države:</w:t>
                  </w:r>
                </w:p>
                <w:p w14:paraId="3FB15A9E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</w:tcPr>
                <w:p w14:paraId="11EE2E27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EF4EF3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</w:rPr>
            </w:pPr>
          </w:p>
        </w:tc>
      </w:tr>
      <w:tr w:rsidR="00B26802" w:rsidRPr="009E7AD9" w14:paraId="68D52387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5FEF1D5" w14:textId="525B1A7A" w:rsidR="00B26802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Nacionalne smerne kode (NDC) v skladu z določili načrta oštevilčenja</w:t>
            </w:r>
          </w:p>
          <w:p w14:paraId="03430C0E" w14:textId="77777777" w:rsidR="005A1A34" w:rsidRPr="009E7AD9" w:rsidRDefault="005A1A34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0905A29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AB:</w:t>
            </w:r>
          </w:p>
          <w:p w14:paraId="1CDFB24F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ABC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:</w:t>
            </w:r>
          </w:p>
          <w:p w14:paraId="4CC84B41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val="x-none" w:eastAsia="x-none"/>
              </w:rPr>
              <w:t>ABCD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: </w:t>
            </w:r>
          </w:p>
          <w:p w14:paraId="2CF0AE5B" w14:textId="77777777" w:rsidR="00B26802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3AFBCC30" w14:textId="481D73CF" w:rsidR="005A1A34" w:rsidRPr="009E7AD9" w:rsidRDefault="005A1A34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63DFC38F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3C0E6EE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9E7AD9">
              <w:rPr>
                <w:rFonts w:ascii="Arial" w:hAnsi="Arial" w:cs="Arial"/>
                <w:b/>
              </w:rPr>
              <w:lastRenderedPageBreak/>
              <w:t>Številke skrajšanega izbiranja</w:t>
            </w:r>
          </w:p>
          <w:p w14:paraId="2A682017" w14:textId="77777777" w:rsidR="00B26802" w:rsidRPr="009E7AD9" w:rsidRDefault="00B26802" w:rsidP="003D3D9E">
            <w:pPr>
              <w:pStyle w:val="Odstavek"/>
              <w:ind w:firstLine="0"/>
              <w:rPr>
                <w:lang w:val="sl-SI"/>
              </w:rPr>
            </w:pPr>
            <w:r w:rsidRPr="009E7AD9">
              <w:rPr>
                <w:lang w:val="sl-SI"/>
              </w:rPr>
              <w:t xml:space="preserve"> – V skladu z 9. členom Splošnega akta o načrtu oštevilčenja številke skrajšanega izbiranja določi in dodeli agencija.</w:t>
            </w:r>
          </w:p>
          <w:p w14:paraId="77A3CDD8" w14:textId="52790E29" w:rsidR="00B26802" w:rsidRPr="009E7AD9" w:rsidRDefault="00B26802" w:rsidP="003D3D9E">
            <w:pPr>
              <w:pStyle w:val="Odstavek"/>
              <w:ind w:firstLine="0"/>
              <w:rPr>
                <w:sz w:val="20"/>
                <w:szCs w:val="20"/>
                <w:lang w:val="sl-SI"/>
              </w:rPr>
            </w:pPr>
            <w:r w:rsidRPr="009E7AD9">
              <w:rPr>
                <w:sz w:val="20"/>
                <w:szCs w:val="20"/>
                <w:lang w:val="sl-SI"/>
              </w:rPr>
              <w:t xml:space="preserve">Opomba: </w:t>
            </w:r>
            <w:r w:rsidRPr="009E7AD9">
              <w:rPr>
                <w:sz w:val="20"/>
                <w:szCs w:val="20"/>
              </w:rPr>
              <w:t xml:space="preserve">Številke skrajšanega izbiranja se dodeljujejo in vračajo posamično, v primeru zahtev po tri- in štirimestnih številkah kratkega izbiranja </w:t>
            </w:r>
            <w:r w:rsidRPr="009E7AD9">
              <w:rPr>
                <w:sz w:val="20"/>
                <w:szCs w:val="20"/>
                <w:lang w:val="sl-SI"/>
              </w:rPr>
              <w:t xml:space="preserve">se </w:t>
            </w:r>
            <w:r w:rsidRPr="009E7AD9">
              <w:rPr>
                <w:sz w:val="20"/>
                <w:szCs w:val="20"/>
              </w:rPr>
              <w:t>praviloma</w:t>
            </w:r>
            <w:r w:rsidRPr="009E7AD9">
              <w:rPr>
                <w:sz w:val="20"/>
                <w:szCs w:val="20"/>
                <w:lang w:val="sl-SI"/>
              </w:rPr>
              <w:t xml:space="preserve"> </w:t>
            </w:r>
            <w:r w:rsidRPr="009E7AD9">
              <w:rPr>
                <w:sz w:val="20"/>
                <w:szCs w:val="20"/>
              </w:rPr>
              <w:t>uporab</w:t>
            </w:r>
            <w:r w:rsidRPr="009E7AD9">
              <w:rPr>
                <w:sz w:val="20"/>
                <w:szCs w:val="20"/>
                <w:lang w:val="sl-SI"/>
              </w:rPr>
              <w:t>i postopek</w:t>
            </w:r>
            <w:r w:rsidRPr="009E7AD9">
              <w:rPr>
                <w:sz w:val="20"/>
                <w:szCs w:val="20"/>
              </w:rPr>
              <w:t xml:space="preserve"> javnega razpisa.</w:t>
            </w:r>
          </w:p>
          <w:p w14:paraId="621CE036" w14:textId="77777777" w:rsidR="00B26802" w:rsidRPr="009E7AD9" w:rsidRDefault="00B26802" w:rsidP="003D3D9E">
            <w:pPr>
              <w:pStyle w:val="Odstavek"/>
              <w:ind w:firstLine="0"/>
              <w:rPr>
                <w:lang w:val="sl-SI"/>
              </w:rPr>
            </w:pPr>
            <w:r w:rsidRPr="009E7AD9">
              <w:rPr>
                <w:lang w:val="sl-SI"/>
              </w:rPr>
              <w:t>Vrste številk skrajšanega izbiranja:</w:t>
            </w:r>
          </w:p>
          <w:p w14:paraId="08D2647E" w14:textId="77777777" w:rsidR="00B26802" w:rsidRPr="009E7AD9" w:rsidRDefault="00B26802" w:rsidP="00B26802">
            <w:pPr>
              <w:pStyle w:val="Odstavek"/>
              <w:numPr>
                <w:ilvl w:val="0"/>
                <w:numId w:val="3"/>
              </w:numPr>
              <w:rPr>
                <w:lang w:val="sl-SI"/>
              </w:rPr>
            </w:pPr>
            <w:r w:rsidRPr="009E7AD9">
              <w:t>11P(Q(R))</w:t>
            </w:r>
            <w:r w:rsidRPr="009E7AD9">
              <w:rPr>
                <w:lang w:val="sl-SI"/>
              </w:rPr>
              <w:t>:</w:t>
            </w:r>
          </w:p>
          <w:p w14:paraId="0A65E655" w14:textId="77777777" w:rsidR="00B26802" w:rsidRPr="009E7AD9" w:rsidRDefault="00B26802" w:rsidP="00B26802">
            <w:pPr>
              <w:pStyle w:val="Odstavek"/>
              <w:numPr>
                <w:ilvl w:val="0"/>
                <w:numId w:val="3"/>
              </w:numPr>
              <w:rPr>
                <w:lang w:val="sl-SI"/>
              </w:rPr>
            </w:pPr>
            <w:r w:rsidRPr="009E7AD9">
              <w:t>116QRT</w:t>
            </w:r>
            <w:r w:rsidRPr="009E7AD9">
              <w:rPr>
                <w:lang w:val="sl-SI"/>
              </w:rPr>
              <w:t>:</w:t>
            </w:r>
          </w:p>
          <w:p w14:paraId="0241F2F8" w14:textId="075D00F6" w:rsidR="00B26802" w:rsidRPr="009E7AD9" w:rsidRDefault="00B26802" w:rsidP="00B26802">
            <w:pPr>
              <w:pStyle w:val="Odstavek"/>
              <w:numPr>
                <w:ilvl w:val="0"/>
                <w:numId w:val="3"/>
              </w:numPr>
              <w:rPr>
                <w:lang w:val="sl-SI"/>
              </w:rPr>
            </w:pPr>
            <w:r w:rsidRPr="009E7AD9">
              <w:t>118Q(R)</w:t>
            </w:r>
            <w:r w:rsidRPr="009E7AD9">
              <w:rPr>
                <w:lang w:val="sl-SI"/>
              </w:rPr>
              <w:t>:</w:t>
            </w:r>
          </w:p>
          <w:p w14:paraId="3712CE64" w14:textId="77777777" w:rsidR="00B26802" w:rsidRPr="009E7AD9" w:rsidRDefault="00B26802" w:rsidP="00B26802">
            <w:pPr>
              <w:pStyle w:val="Odstavek"/>
              <w:numPr>
                <w:ilvl w:val="0"/>
                <w:numId w:val="3"/>
              </w:numPr>
              <w:rPr>
                <w:lang w:val="sl-SI"/>
              </w:rPr>
            </w:pPr>
            <w:r w:rsidRPr="009E7AD9">
              <w:t>19P(Q(R))</w:t>
            </w:r>
            <w:r w:rsidRPr="009E7AD9">
              <w:rPr>
                <w:lang w:val="sl-SI"/>
              </w:rPr>
              <w:t>:</w:t>
            </w:r>
          </w:p>
          <w:p w14:paraId="678491F1" w14:textId="77777777" w:rsidR="00B26802" w:rsidRPr="009E7AD9" w:rsidRDefault="00B26802" w:rsidP="003D3D9E">
            <w:pPr>
              <w:pStyle w:val="Odstavek"/>
              <w:ind w:left="720" w:firstLine="0"/>
              <w:rPr>
                <w:lang w:val="sl-SI"/>
              </w:rPr>
            </w:pPr>
          </w:p>
        </w:tc>
      </w:tr>
      <w:tr w:rsidR="00B26802" w:rsidRPr="009E7AD9" w14:paraId="56454EA9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1A5E2C34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Predpona za izbiro operaterja prenosnih omrežij 10PQ</w:t>
            </w:r>
          </w:p>
          <w:p w14:paraId="29D285E8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V skladu z 10. členom Splošnega akta o načrtu oštevilčenja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predpono za izbiro operaterja prenosnih omrežij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določi in dodeli agencija.</w:t>
            </w:r>
          </w:p>
          <w:p w14:paraId="0C67E5E8" w14:textId="4D703A2D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val="x-none" w:eastAsia="x-none"/>
              </w:rPr>
              <w:t>10PQ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: </w:t>
            </w:r>
          </w:p>
          <w:p w14:paraId="08EBB9D8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52BFBB2D" w14:textId="77777777" w:rsidTr="00FE02FE">
        <w:trPr>
          <w:trHeight w:val="5536"/>
        </w:trPr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3BE79644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Usmerjalna koda 98MN</w:t>
            </w:r>
          </w:p>
          <w:p w14:paraId="3E7C859F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11. členom Splošnega akta o načrtu oštevilčenja usmerjalno kodo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določi in dodeli agencija.</w:t>
            </w:r>
          </w:p>
          <w:p w14:paraId="4A1EF336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20653F47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9E7AD9">
              <w:rPr>
                <w:rFonts w:ascii="Arial" w:hAnsi="Arial" w:cs="Arial"/>
              </w:rPr>
              <w:t>98MN:</w:t>
            </w:r>
          </w:p>
          <w:p w14:paraId="67394668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2693"/>
            </w:tblGrid>
            <w:tr w:rsidR="00B26802" w:rsidRPr="009E7AD9" w14:paraId="68FB07CB" w14:textId="77777777" w:rsidTr="003D3D9E">
              <w:trPr>
                <w:trHeight w:val="421"/>
              </w:trPr>
              <w:tc>
                <w:tcPr>
                  <w:tcW w:w="3040" w:type="dxa"/>
                </w:tcPr>
                <w:p w14:paraId="1B4EE5CA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  <w:r w:rsidRPr="009E7AD9">
                    <w:rPr>
                      <w:rFonts w:ascii="Arial" w:eastAsia="Times New Roman" w:hAnsi="Arial" w:cs="Times New Roman"/>
                      <w:lang w:eastAsia="x-none"/>
                    </w:rPr>
                    <w:t>Ustrezno označiti  uporabo</w:t>
                  </w:r>
                </w:p>
              </w:tc>
              <w:tc>
                <w:tcPr>
                  <w:tcW w:w="2693" w:type="dxa"/>
                </w:tcPr>
                <w:p w14:paraId="3CD24056" w14:textId="77777777" w:rsidR="00B26802" w:rsidRPr="009E7AD9" w:rsidRDefault="00B26802" w:rsidP="003D3D9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Vrsta omrežja</w:t>
                  </w:r>
                </w:p>
              </w:tc>
            </w:tr>
            <w:tr w:rsidR="00B26802" w:rsidRPr="009E7AD9" w14:paraId="64BC6201" w14:textId="77777777" w:rsidTr="003D3D9E">
              <w:trPr>
                <w:trHeight w:val="455"/>
              </w:trPr>
              <w:tc>
                <w:tcPr>
                  <w:tcW w:w="3040" w:type="dxa"/>
                </w:tcPr>
                <w:p w14:paraId="0166EDD0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64BDE9BA" w14:textId="77777777" w:rsidR="00B26802" w:rsidRPr="009E7AD9" w:rsidRDefault="00B26802" w:rsidP="003D3D9E">
                  <w:pPr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</w:tr>
            <w:tr w:rsidR="00B26802" w:rsidRPr="009E7AD9" w14:paraId="3A8C6EA8" w14:textId="77777777" w:rsidTr="003D3D9E">
              <w:trPr>
                <w:trHeight w:val="417"/>
              </w:trPr>
              <w:tc>
                <w:tcPr>
                  <w:tcW w:w="3040" w:type="dxa"/>
                </w:tcPr>
                <w:p w14:paraId="2A08B913" w14:textId="77777777" w:rsidR="00B26802" w:rsidRPr="009E7AD9" w:rsidRDefault="00B26802" w:rsidP="003D3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2BB0D948" w14:textId="77777777" w:rsidR="00B26802" w:rsidRPr="009E7AD9" w:rsidRDefault="00B26802" w:rsidP="003D3D9E">
                  <w:pPr>
                    <w:rPr>
                      <w:rFonts w:ascii="Arial" w:hAnsi="Arial" w:cs="Arial"/>
                      <w:color w:val="000000"/>
                    </w:rPr>
                  </w:pPr>
                  <w:r w:rsidRPr="009E7AD9"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</w:tr>
          </w:tbl>
          <w:p w14:paraId="387DF228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60D993EF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207C949A" w14:textId="64F83914" w:rsidR="00B26802" w:rsidRPr="009E7AD9" w:rsidRDefault="00781564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lang w:eastAsia="x-none"/>
              </w:rPr>
              <w:lastRenderedPageBreak/>
              <w:t>Identifikacijska k</w:t>
            </w:r>
            <w:r w:rsidR="00B26802"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="00B26802" w:rsidRPr="009E7AD9">
              <w:rPr>
                <w:rFonts w:ascii="Arial" w:eastAsia="Times New Roman" w:hAnsi="Arial" w:cs="Times New Roman"/>
                <w:b/>
                <w:lang w:eastAsia="x-none"/>
              </w:rPr>
              <w:t xml:space="preserve"> podatkovnega</w:t>
            </w:r>
            <w:r w:rsidR="00B26802"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 xml:space="preserve"> omrežja</w:t>
            </w:r>
            <w:r w:rsidR="00B26802" w:rsidRPr="009E7AD9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>(</w:t>
            </w:r>
            <w:r w:rsidR="00B26802" w:rsidRPr="009E7AD9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DNIC</w:t>
            </w:r>
            <w:r w:rsidR="00B14735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)</w:t>
            </w:r>
            <w:r w:rsidR="00B26802" w:rsidRPr="009E7AD9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</w:t>
            </w:r>
          </w:p>
          <w:p w14:paraId="665D96F5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V skladu s 17. členom Splošnega akta o načrtu oštevilčenja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identifikacijsk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kod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podatkovnega omrežja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določi in dodeli agencija.</w:t>
            </w:r>
          </w:p>
          <w:p w14:paraId="2F752BFE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3D2573D5" w14:textId="77777777" w:rsidR="00B26802" w:rsidRPr="009E7AD9" w:rsidRDefault="00B26802" w:rsidP="003D3D9E">
            <w:pPr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hAnsi="Arial" w:cs="Arial"/>
              </w:rPr>
              <w:t xml:space="preserve">293 P: </w:t>
            </w:r>
          </w:p>
        </w:tc>
      </w:tr>
      <w:tr w:rsidR="00B26802" w:rsidRPr="009E7AD9" w14:paraId="4710F76C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160D24B3" w14:textId="6B3F36D4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mobilnega omrežja</w:t>
            </w: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>(</w:t>
            </w:r>
            <w:r w:rsidRPr="009E7AD9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MNC</w:t>
            </w:r>
            <w:r w:rsidR="00B14735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)</w:t>
            </w:r>
          </w:p>
          <w:p w14:paraId="11459796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 - V skladu z 18. členom Splošnega akta o načrtu oštevilčenja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mednarodn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oznak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mobilnega naročnika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določi in dodeli agencija.</w:t>
            </w:r>
          </w:p>
          <w:p w14:paraId="03EC787C" w14:textId="77777777" w:rsidR="00B26802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MNC: </w:t>
            </w:r>
          </w:p>
          <w:p w14:paraId="35D4FD94" w14:textId="704E38F8" w:rsidR="005A1A34" w:rsidRPr="009E7AD9" w:rsidRDefault="005A1A34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13CDBE5D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70F0D036" w14:textId="6536456E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oda mednarodne signalizacijske točke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 xml:space="preserve"> (</w:t>
            </w:r>
            <w:r w:rsidRPr="009E7AD9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ISPC</w:t>
            </w:r>
            <w:r w:rsidR="00B14735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)</w:t>
            </w:r>
          </w:p>
          <w:p w14:paraId="6170899F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19. členom Splošnega akta o načrtu oštevilčenja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kodo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mednarodne signalizacijske točke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določi in dodeli agencija.</w:t>
            </w:r>
          </w:p>
          <w:p w14:paraId="355C8915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ISPC</w:t>
            </w:r>
          </w:p>
          <w:p w14:paraId="3A03A8D2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397050FD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24DFC571" w14:textId="77777777" w:rsidR="00B26802" w:rsidRPr="009E7AD9" w:rsidRDefault="00B26802" w:rsidP="003D3D9E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9E7AD9">
              <w:rPr>
                <w:rFonts w:ascii="Arial" w:eastAsia="Times New Roman" w:hAnsi="Arial" w:cs="Times New Roman"/>
                <w:szCs w:val="24"/>
              </w:rPr>
              <w:t>V skladu z določili ITU-T Priporočila Q.708 je treba navesti še naslednje podatke:</w:t>
            </w:r>
          </w:p>
          <w:p w14:paraId="37A63720" w14:textId="77777777" w:rsidR="00B26802" w:rsidRPr="009E7AD9" w:rsidRDefault="00B26802" w:rsidP="003D3D9E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7E9D8D81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 xml:space="preserve"> funkcionalnosti omrežnega elementa (STP, SEP, SCCP, ISC, GMSC …):</w:t>
            </w:r>
          </w:p>
          <w:p w14:paraId="7D4A879E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2F41BF0C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proizvajalca in tip omrežnega elementa, ki mu bo dodeljena koda:</w:t>
            </w:r>
          </w:p>
          <w:p w14:paraId="084AF293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3E48A242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poštni naslov kraja, kjer je/bo vaša oprema (omrežni element) instalirana:</w:t>
            </w:r>
          </w:p>
          <w:p w14:paraId="038581F1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33D6A45D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enotno ime signalne točke ISPC, kakor želite, da bo vpisano v ITU-T- TSB listo:</w:t>
            </w:r>
          </w:p>
          <w:p w14:paraId="4C6C44E6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709BFF79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predviden čas začetka obratovanja (mesec, leto):</w:t>
            </w:r>
          </w:p>
          <w:p w14:paraId="2BA4AF95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67F0ACE3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identifikacija vsaj ene planirane MTP signalne relacije:</w:t>
            </w:r>
          </w:p>
          <w:p w14:paraId="17255E6E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0FA44CE6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ime in naslov oddaljene signalne točke:</w:t>
            </w:r>
          </w:p>
          <w:p w14:paraId="2D26CA1B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44242A47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lokacija oddaljene signalne točke:</w:t>
            </w:r>
          </w:p>
          <w:p w14:paraId="3A76AFAC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763E3711" w14:textId="77777777" w:rsidR="00B26802" w:rsidRPr="009E7AD9" w:rsidRDefault="00B26802" w:rsidP="00B268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9E7AD9">
              <w:rPr>
                <w:rFonts w:ascii="Arial" w:hAnsi="Arial"/>
              </w:rPr>
              <w:t>ISPC koda oddaljene signalne točke, če je znana:</w:t>
            </w:r>
          </w:p>
          <w:p w14:paraId="4BD3825C" w14:textId="77777777" w:rsidR="00B26802" w:rsidRPr="009E7AD9" w:rsidRDefault="00B26802" w:rsidP="003D3D9E">
            <w:pPr>
              <w:ind w:left="360"/>
              <w:jc w:val="both"/>
              <w:rPr>
                <w:rFonts w:ascii="Arial" w:hAnsi="Arial"/>
              </w:rPr>
            </w:pPr>
          </w:p>
          <w:p w14:paraId="0C3CCE94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6D76F583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70CAAE9" w14:textId="6E12673F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lastRenderedPageBreak/>
              <w:t>K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oda nacionalne signalizacijske točke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 xml:space="preserve"> (</w:t>
            </w: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DPC, OPC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>)</w:t>
            </w:r>
          </w:p>
          <w:p w14:paraId="1C057E2B" w14:textId="77777777" w:rsidR="00B26802" w:rsidRPr="009E7AD9" w:rsidRDefault="00B26802" w:rsidP="00B26802">
            <w:pPr>
              <w:pStyle w:val="Odstavekseznam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20. členom Splošnega akta o načrtu oštevilčenja 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>kod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o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>nacionalne</w:t>
            </w:r>
            <w:r w:rsidRPr="009E7AD9">
              <w:rPr>
                <w:rFonts w:ascii="Arial" w:eastAsia="Times New Roman" w:hAnsi="Arial" w:cs="Times New Roman"/>
                <w:lang w:val="x-none" w:eastAsia="x-none"/>
              </w:rPr>
              <w:t xml:space="preserve"> signalizacijske točke</w:t>
            </w: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določi in dodeli agencija.</w:t>
            </w:r>
          </w:p>
          <w:p w14:paraId="19C60314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>DPC, OPC</w:t>
            </w:r>
          </w:p>
          <w:p w14:paraId="254D0085" w14:textId="77777777" w:rsidR="00B26802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5C70C65E" w14:textId="31C31D6F" w:rsidR="005A1A34" w:rsidRPr="009E7AD9" w:rsidRDefault="005A1A34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17EB9018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7B59BFA" w14:textId="530FD75E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Š</w:t>
            </w:r>
            <w:r w:rsidR="005A1A34"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>tevilka</w:t>
            </w:r>
            <w:r w:rsidRPr="009E7AD9">
              <w:rPr>
                <w:rFonts w:ascii="Arial" w:eastAsia="Times New Roman" w:hAnsi="Arial" w:cs="Times New Roman"/>
                <w:b/>
                <w:lang w:val="x-none" w:eastAsia="x-none"/>
              </w:rPr>
              <w:t xml:space="preserve"> izdajateljeve oznake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 xml:space="preserve"> (</w:t>
            </w:r>
            <w:r w:rsidRPr="009E7AD9">
              <w:rPr>
                <w:rFonts w:ascii="Arial" w:eastAsia="Times New Roman" w:hAnsi="Arial" w:cs="Times New Roman"/>
                <w:b/>
                <w:lang w:eastAsia="x-none"/>
              </w:rPr>
              <w:t>IIN</w:t>
            </w:r>
            <w:r w:rsidR="00B14735">
              <w:rPr>
                <w:rFonts w:ascii="Arial" w:eastAsia="Times New Roman" w:hAnsi="Arial" w:cs="Times New Roman"/>
                <w:b/>
                <w:lang w:eastAsia="x-none"/>
              </w:rPr>
              <w:t>)</w:t>
            </w:r>
          </w:p>
          <w:p w14:paraId="5D2D832F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360E9936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 w:rsidRPr="009E7AD9">
              <w:rPr>
                <w:rFonts w:ascii="Arial" w:eastAsia="Times New Roman" w:hAnsi="Arial" w:cs="Times New Roman"/>
                <w:lang w:eastAsia="x-none"/>
              </w:rPr>
              <w:t xml:space="preserve"> - </w:t>
            </w: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>V skladu z 21. členom Splošnega akta o načrtu oštevilčenja številko izdajateljeve oznake določi in  dodeli agencija.</w:t>
            </w:r>
          </w:p>
          <w:p w14:paraId="69187F1C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</w:p>
          <w:p w14:paraId="6BD154D9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 w:rsidRPr="009E7AD9">
              <w:rPr>
                <w:rFonts w:ascii="Arial" w:eastAsia="Times New Roman" w:hAnsi="Arial" w:cs="Times New Roman"/>
                <w:szCs w:val="16"/>
                <w:lang w:eastAsia="sl-SI"/>
              </w:rPr>
              <w:t>IIN</w:t>
            </w:r>
          </w:p>
          <w:p w14:paraId="58B0F673" w14:textId="77777777" w:rsidR="00B26802" w:rsidRPr="009E7AD9" w:rsidRDefault="00B26802" w:rsidP="003D3D9E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B26802" w:rsidRPr="009E7AD9" w14:paraId="01331A26" w14:textId="77777777" w:rsidTr="003D3D9E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30394ED" w14:textId="77777777" w:rsidR="00B26802" w:rsidRPr="009E7AD9" w:rsidRDefault="00B26802" w:rsidP="003D3D9E">
            <w:pPr>
              <w:rPr>
                <w:rFonts w:ascii="Arial" w:hAnsi="Arial" w:cs="Arial"/>
                <w:b/>
                <w:lang w:eastAsia="sl-SI"/>
              </w:rPr>
            </w:pPr>
            <w:r w:rsidRPr="009E7AD9">
              <w:rPr>
                <w:rFonts w:ascii="Arial" w:hAnsi="Arial" w:cs="Arial"/>
                <w:b/>
                <w:lang w:eastAsia="sl-SI"/>
              </w:rPr>
              <w:t>Koda proizvajalca opreme</w:t>
            </w:r>
          </w:p>
          <w:p w14:paraId="7B752861" w14:textId="77777777" w:rsidR="00B26802" w:rsidRPr="009E7AD9" w:rsidRDefault="00B26802" w:rsidP="003D3D9E">
            <w:pPr>
              <w:rPr>
                <w:rFonts w:ascii="Arial" w:hAnsi="Arial" w:cs="Arial"/>
                <w:b/>
                <w:lang w:eastAsia="sl-SI"/>
              </w:rPr>
            </w:pPr>
          </w:p>
          <w:p w14:paraId="589AFABC" w14:textId="77777777" w:rsidR="00B26802" w:rsidRPr="009E7AD9" w:rsidRDefault="00B26802" w:rsidP="003D3D9E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  <w:r w:rsidRPr="009E7AD9">
              <w:rPr>
                <w:rFonts w:ascii="Arial" w:hAnsi="Arial" w:cs="Arial"/>
                <w:lang w:eastAsia="sl-SI"/>
              </w:rPr>
              <w:t xml:space="preserve"> – </w:t>
            </w:r>
            <w:r w:rsidRPr="009E7AD9">
              <w:rPr>
                <w:rFonts w:ascii="Arial" w:eastAsia="Times New Roman" w:hAnsi="Arial" w:cs="Arial"/>
                <w:szCs w:val="16"/>
                <w:lang w:eastAsia="sl-SI"/>
              </w:rPr>
              <w:t>V skladu z 22. členom Splošnega akta o načrtu oštevilčenja  kodo nestandardne opreme določi in dodeli agencija.</w:t>
            </w:r>
          </w:p>
          <w:p w14:paraId="4C91F4E8" w14:textId="77777777" w:rsidR="00B26802" w:rsidRPr="009E7AD9" w:rsidRDefault="00B26802" w:rsidP="003D3D9E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166D56BA" w14:textId="77777777" w:rsidR="00B26802" w:rsidRPr="009E7AD9" w:rsidRDefault="00B26802" w:rsidP="003D3D9E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7BA4ED5E" w14:textId="77777777" w:rsidR="00B26802" w:rsidRPr="009E7AD9" w:rsidRDefault="00B26802" w:rsidP="003D3D9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</w:tc>
      </w:tr>
    </w:tbl>
    <w:p w14:paraId="207EE5F8" w14:textId="77777777" w:rsidR="00B26802" w:rsidRPr="009E7AD9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F491D7B" w14:textId="77777777" w:rsidR="00B26802" w:rsidRPr="009E7AD9" w:rsidRDefault="00B26802" w:rsidP="00B2680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72FCDA79" w14:textId="77777777" w:rsidR="00B26802" w:rsidRPr="000B5E42" w:rsidRDefault="00B26802" w:rsidP="00B26802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  <w:r w:rsidRPr="000B5E42">
        <w:rPr>
          <w:rFonts w:ascii="Arial" w:eastAsia="Times New Roman" w:hAnsi="Arial" w:cs="Arial"/>
          <w:bCs/>
          <w:lang w:eastAsia="sl-SI"/>
        </w:rPr>
        <w:lastRenderedPageBreak/>
        <w:t>IZJAVA</w:t>
      </w:r>
    </w:p>
    <w:p w14:paraId="695653EF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FDEDAF5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0B5E42">
        <w:rPr>
          <w:rFonts w:ascii="Arial" w:eastAsia="Times New Roman" w:hAnsi="Arial" w:cs="Arial"/>
          <w:bCs/>
          <w:lang w:eastAsia="sl-SI"/>
        </w:rPr>
        <w:t>Izjavljam, da s podpisom jamčim za resničnost in popolnost podatkov, navedenih v tej vlogi.</w:t>
      </w:r>
    </w:p>
    <w:p w14:paraId="1382A865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8647" w:type="dxa"/>
        <w:tblInd w:w="392" w:type="dxa"/>
        <w:tblLook w:val="01E0" w:firstRow="1" w:lastRow="1" w:firstColumn="1" w:lastColumn="1" w:noHBand="0" w:noVBand="0"/>
      </w:tblPr>
      <w:tblGrid>
        <w:gridCol w:w="4111"/>
        <w:gridCol w:w="4536"/>
      </w:tblGrid>
      <w:tr w:rsidR="00B26802" w:rsidRPr="00EB62C6" w14:paraId="0DB14FCA" w14:textId="77777777" w:rsidTr="003D3D9E">
        <w:trPr>
          <w:trHeight w:val="454"/>
        </w:trPr>
        <w:tc>
          <w:tcPr>
            <w:tcW w:w="4111" w:type="dxa"/>
          </w:tcPr>
          <w:p w14:paraId="1682F7CC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3968FD10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0B5E42">
              <w:rPr>
                <w:rFonts w:ascii="Arial" w:eastAsia="Times New Roman" w:hAnsi="Arial" w:cs="Arial"/>
                <w:lang w:eastAsia="sl-SI"/>
              </w:rPr>
              <w:t>Zakoniti zastopnik ali pooblaščena oseba: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C1323F" w14:textId="77777777" w:rsidR="00B26802" w:rsidRPr="000B5E42" w:rsidRDefault="00B26802" w:rsidP="003D3D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EB62C6" w14:paraId="512D5F45" w14:textId="77777777" w:rsidTr="003D3D9E">
        <w:trPr>
          <w:trHeight w:val="454"/>
        </w:trPr>
        <w:tc>
          <w:tcPr>
            <w:tcW w:w="4111" w:type="dxa"/>
          </w:tcPr>
          <w:p w14:paraId="664EB4FF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8298D0" w14:textId="479A46D2" w:rsidR="00B26802" w:rsidRPr="000B5E42" w:rsidRDefault="00B26802" w:rsidP="003D3D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B5E42">
              <w:rPr>
                <w:rFonts w:ascii="Arial" w:eastAsia="Times New Roman" w:hAnsi="Arial" w:cs="Arial"/>
                <w:lang w:eastAsia="sl-SI"/>
              </w:rPr>
              <w:t>ime in priimek</w:t>
            </w:r>
          </w:p>
        </w:tc>
      </w:tr>
      <w:tr w:rsidR="00B26802" w:rsidRPr="00EB62C6" w14:paraId="59A073DA" w14:textId="77777777" w:rsidTr="003D3D9E">
        <w:trPr>
          <w:trHeight w:val="454"/>
        </w:trPr>
        <w:tc>
          <w:tcPr>
            <w:tcW w:w="4111" w:type="dxa"/>
          </w:tcPr>
          <w:p w14:paraId="54ACAFB5" w14:textId="77777777" w:rsidR="00B26802" w:rsidRPr="000B5E42" w:rsidRDefault="00B26802" w:rsidP="003D3D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7FDDA431" w14:textId="77777777" w:rsidR="00B26802" w:rsidRPr="000B5E42" w:rsidRDefault="00B26802" w:rsidP="003D3D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F0EC26" w14:textId="77777777" w:rsidR="00B26802" w:rsidRPr="000B5E42" w:rsidRDefault="00B26802" w:rsidP="003D3D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6802" w:rsidRPr="00EB62C6" w14:paraId="1F6DCB59" w14:textId="77777777" w:rsidTr="003D3D9E">
        <w:trPr>
          <w:trHeight w:val="454"/>
        </w:trPr>
        <w:tc>
          <w:tcPr>
            <w:tcW w:w="4111" w:type="dxa"/>
          </w:tcPr>
          <w:p w14:paraId="7B894A62" w14:textId="77777777" w:rsidR="00B26802" w:rsidRPr="000B5E42" w:rsidRDefault="00B26802" w:rsidP="003D3D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F789C9" w14:textId="669F3E3A" w:rsidR="00B26802" w:rsidRPr="000B5E42" w:rsidRDefault="00B26802" w:rsidP="003D3D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B5E42">
              <w:rPr>
                <w:rFonts w:ascii="Arial" w:eastAsia="Times New Roman" w:hAnsi="Arial" w:cs="Arial"/>
                <w:lang w:eastAsia="sl-SI"/>
              </w:rPr>
              <w:t>podpis</w:t>
            </w:r>
          </w:p>
        </w:tc>
      </w:tr>
    </w:tbl>
    <w:p w14:paraId="521EDB50" w14:textId="77777777" w:rsidR="00B26802" w:rsidRPr="000B5E42" w:rsidRDefault="00B26802" w:rsidP="00B2680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3544" w:type="dxa"/>
        <w:tblInd w:w="392" w:type="dxa"/>
        <w:tblLook w:val="01E0" w:firstRow="1" w:lastRow="1" w:firstColumn="1" w:lastColumn="1" w:noHBand="0" w:noVBand="0"/>
      </w:tblPr>
      <w:tblGrid>
        <w:gridCol w:w="1134"/>
        <w:gridCol w:w="2410"/>
      </w:tblGrid>
      <w:tr w:rsidR="00B26802" w:rsidRPr="00EB62C6" w14:paraId="5CD154D6" w14:textId="77777777" w:rsidTr="003D3D9E">
        <w:trPr>
          <w:trHeight w:val="454"/>
        </w:trPr>
        <w:tc>
          <w:tcPr>
            <w:tcW w:w="1134" w:type="dxa"/>
          </w:tcPr>
          <w:p w14:paraId="04D07EEE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4DA23565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0B5E42">
              <w:rPr>
                <w:rFonts w:ascii="Arial" w:eastAsia="Times New Roman" w:hAnsi="Arial" w:cs="Arial"/>
                <w:lang w:eastAsia="sl-SI"/>
              </w:rPr>
              <w:t>Datum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E741B9" w14:textId="77777777" w:rsidR="00B26802" w:rsidRPr="000B5E42" w:rsidRDefault="00B26802" w:rsidP="003D3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5B06E88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3C8D3A9D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110E5F65" w14:textId="77777777" w:rsidR="00B26802" w:rsidRPr="000B5E42" w:rsidRDefault="00B26802" w:rsidP="00B26802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lang w:eastAsia="sl-SI"/>
        </w:rPr>
      </w:pPr>
      <w:r w:rsidRPr="000B5E42">
        <w:rPr>
          <w:rFonts w:ascii="Arial" w:eastAsia="Times New Roman" w:hAnsi="Arial" w:cs="Arial"/>
          <w:b/>
          <w:bCs/>
          <w:lang w:eastAsia="sl-SI"/>
        </w:rPr>
        <w:tab/>
        <w:t>Žig</w:t>
      </w:r>
    </w:p>
    <w:p w14:paraId="6F6E6EAB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7A98932C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A530555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540F09F5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5FFDD3E5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7B6D481" w14:textId="4BAB2AEF" w:rsidR="00B2680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09AF85B" w14:textId="77777777" w:rsidR="00123986" w:rsidRPr="000B5E42" w:rsidRDefault="00123986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C032A50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107B038D" w14:textId="16DFB622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B5E42">
        <w:rPr>
          <w:rFonts w:ascii="Arial" w:eastAsia="Times New Roman" w:hAnsi="Arial" w:cs="Arial"/>
          <w:lang w:eastAsia="sl-SI"/>
        </w:rPr>
        <w:t xml:space="preserve">Če je potrebno, vlagatelj obrazcu priloži naslednje priloge: </w:t>
      </w:r>
    </w:p>
    <w:p w14:paraId="5A43EC72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D2C267" w14:textId="7F108549" w:rsidR="00B26802" w:rsidRPr="000B5E42" w:rsidRDefault="00B26802" w:rsidP="00B268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0B5E42">
        <w:rPr>
          <w:rFonts w:ascii="Arial" w:eastAsia="Times New Roman" w:hAnsi="Arial" w:cs="Arial"/>
          <w:lang w:eastAsia="sl-SI"/>
        </w:rPr>
        <w:t>ustrezno pooblastilo v primeru vložitve vloge po pooblaščencu,</w:t>
      </w:r>
    </w:p>
    <w:p w14:paraId="0278E654" w14:textId="77777777" w:rsidR="00B26802" w:rsidRPr="000B5E42" w:rsidRDefault="00B26802" w:rsidP="00B268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0B5E42">
        <w:rPr>
          <w:rFonts w:ascii="Arial" w:eastAsia="Times New Roman" w:hAnsi="Arial" w:cs="Arial"/>
          <w:bCs/>
          <w:lang w:eastAsia="sl-SI"/>
        </w:rPr>
        <w:t>projekt, ki vsebuje načrt o oceni potreb za prihodnja tri leta.</w:t>
      </w:r>
    </w:p>
    <w:p w14:paraId="7328D032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FC80A65" w14:textId="77777777" w:rsidR="00B26802" w:rsidRPr="000B5E42" w:rsidRDefault="00B26802" w:rsidP="00B2680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3843BBC1" w14:textId="77777777" w:rsidR="00B26802" w:rsidRPr="000B5E42" w:rsidRDefault="00B26802" w:rsidP="00B2680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1986A6B8" w14:textId="3EC89849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strike/>
          <w:lang w:eastAsia="sl-SI"/>
        </w:rPr>
      </w:pPr>
      <w:r w:rsidRPr="000B5E42">
        <w:rPr>
          <w:rFonts w:ascii="Arial" w:eastAsia="Times New Roman" w:hAnsi="Arial" w:cs="Arial"/>
          <w:lang w:eastAsia="sl-SI"/>
        </w:rPr>
        <w:t>Ustrezno izpolnjen obrazec</w:t>
      </w:r>
      <w:r w:rsidR="00D16B7F" w:rsidRPr="000B5E42">
        <w:rPr>
          <w:rFonts w:ascii="Arial" w:eastAsia="Times New Roman" w:hAnsi="Arial" w:cs="Arial"/>
          <w:lang w:eastAsia="sl-SI"/>
        </w:rPr>
        <w:t xml:space="preserve"> vloge,</w:t>
      </w:r>
      <w:r w:rsidRPr="000B5E42">
        <w:rPr>
          <w:rFonts w:ascii="Arial" w:eastAsia="Times New Roman" w:hAnsi="Arial" w:cs="Arial"/>
          <w:lang w:eastAsia="sl-SI"/>
        </w:rPr>
        <w:t xml:space="preserve"> vključno s prilogami je treba </w:t>
      </w:r>
      <w:r w:rsidR="001A0097" w:rsidRPr="000B5E42">
        <w:rPr>
          <w:rFonts w:ascii="Arial" w:eastAsia="Times New Roman" w:hAnsi="Arial" w:cs="Arial"/>
          <w:lang w:eastAsia="sl-SI"/>
        </w:rPr>
        <w:t xml:space="preserve">vložiti pri </w:t>
      </w:r>
      <w:r w:rsidRPr="000B5E42">
        <w:rPr>
          <w:rFonts w:ascii="Arial" w:eastAsia="Times New Roman" w:hAnsi="Arial" w:cs="Arial"/>
          <w:lang w:eastAsia="sl-SI"/>
        </w:rPr>
        <w:t>Agenciji za komunikacijska omrežja in storitve Republike Slovenije, Stegne 7, 1000 Ljubljana</w:t>
      </w:r>
      <w:r w:rsidR="001A0097" w:rsidRPr="000B5E42">
        <w:rPr>
          <w:rFonts w:ascii="Arial" w:eastAsia="Times New Roman" w:hAnsi="Arial" w:cs="Arial"/>
          <w:lang w:eastAsia="sl-SI"/>
        </w:rPr>
        <w:t>.</w:t>
      </w:r>
      <w:r w:rsidRPr="000B5E42">
        <w:rPr>
          <w:rFonts w:ascii="Arial" w:eastAsia="Times New Roman" w:hAnsi="Arial" w:cs="Arial"/>
          <w:lang w:eastAsia="sl-SI"/>
        </w:rPr>
        <w:t xml:space="preserve"> </w:t>
      </w:r>
    </w:p>
    <w:p w14:paraId="5DB69EE2" w14:textId="77777777" w:rsidR="00B26802" w:rsidRPr="000B5E42" w:rsidRDefault="00B26802" w:rsidP="00B268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FA2D3A" w14:textId="77777777" w:rsidR="00B26802" w:rsidRPr="00BD73E0" w:rsidRDefault="00B26802" w:rsidP="00B26802">
      <w:pPr>
        <w:rPr>
          <w:rFonts w:ascii="Arial" w:hAnsi="Arial" w:cs="Arial"/>
        </w:rPr>
      </w:pPr>
    </w:p>
    <w:p w14:paraId="35A5DDD7" w14:textId="77777777" w:rsidR="005A2599" w:rsidRPr="000B5E42" w:rsidRDefault="005A2599">
      <w:pPr>
        <w:rPr>
          <w:rFonts w:ascii="Arial" w:hAnsi="Arial" w:cs="Arial"/>
        </w:rPr>
      </w:pPr>
    </w:p>
    <w:sectPr w:rsidR="005A2599" w:rsidRPr="000B5E42" w:rsidSect="00F01BF3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54C8" w14:textId="77777777" w:rsidR="00557EC9" w:rsidRDefault="00557EC9">
      <w:pPr>
        <w:spacing w:after="0" w:line="240" w:lineRule="auto"/>
      </w:pPr>
      <w:r>
        <w:separator/>
      </w:r>
    </w:p>
  </w:endnote>
  <w:endnote w:type="continuationSeparator" w:id="0">
    <w:p w14:paraId="5674CF46" w14:textId="77777777" w:rsidR="00557EC9" w:rsidRDefault="0055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347993"/>
      <w:docPartObj>
        <w:docPartGallery w:val="Page Numbers (Bottom of Page)"/>
        <w:docPartUnique/>
      </w:docPartObj>
    </w:sdtPr>
    <w:sdtEndPr/>
    <w:sdtContent>
      <w:p w14:paraId="48110C0D" w14:textId="24BED1F6" w:rsidR="00750EC7" w:rsidRDefault="00B2680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0B">
          <w:rPr>
            <w:noProof/>
          </w:rPr>
          <w:t>1</w:t>
        </w:r>
        <w:r>
          <w:fldChar w:fldCharType="end"/>
        </w:r>
      </w:p>
    </w:sdtContent>
  </w:sdt>
  <w:p w14:paraId="51081B73" w14:textId="77777777" w:rsidR="00FA153C" w:rsidRDefault="00804C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D466" w14:textId="77777777" w:rsidR="00557EC9" w:rsidRDefault="00557EC9">
      <w:pPr>
        <w:spacing w:after="0" w:line="240" w:lineRule="auto"/>
      </w:pPr>
      <w:r>
        <w:separator/>
      </w:r>
    </w:p>
  </w:footnote>
  <w:footnote w:type="continuationSeparator" w:id="0">
    <w:p w14:paraId="18637BBB" w14:textId="77777777" w:rsidR="00557EC9" w:rsidRDefault="0055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AA56" w14:textId="0D09ECC4" w:rsidR="00F01BF3" w:rsidRPr="00FC41EE" w:rsidRDefault="00804C0B" w:rsidP="00F01BF3">
    <w:pPr>
      <w:pStyle w:val="Glava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0C0"/>
    <w:multiLevelType w:val="hybridMultilevel"/>
    <w:tmpl w:val="1E0406B4"/>
    <w:lvl w:ilvl="0" w:tplc="8A1A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30184"/>
    <w:multiLevelType w:val="hybridMultilevel"/>
    <w:tmpl w:val="65108768"/>
    <w:lvl w:ilvl="0" w:tplc="BD8A1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189F"/>
    <w:multiLevelType w:val="singleLevel"/>
    <w:tmpl w:val="BD8A1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721551"/>
    <w:multiLevelType w:val="hybridMultilevel"/>
    <w:tmpl w:val="40D0EBD8"/>
    <w:lvl w:ilvl="0" w:tplc="D55A65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4DB6"/>
    <w:multiLevelType w:val="hybridMultilevel"/>
    <w:tmpl w:val="CDD4C986"/>
    <w:lvl w:ilvl="0" w:tplc="E5940AC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2"/>
    <w:rsid w:val="00077E98"/>
    <w:rsid w:val="00087613"/>
    <w:rsid w:val="000B3203"/>
    <w:rsid w:val="000B5E42"/>
    <w:rsid w:val="000B7F28"/>
    <w:rsid w:val="00123986"/>
    <w:rsid w:val="00127877"/>
    <w:rsid w:val="00131A1A"/>
    <w:rsid w:val="0019650C"/>
    <w:rsid w:val="001A0097"/>
    <w:rsid w:val="001B6894"/>
    <w:rsid w:val="003316CE"/>
    <w:rsid w:val="003B5EE3"/>
    <w:rsid w:val="003C73E6"/>
    <w:rsid w:val="003E535A"/>
    <w:rsid w:val="003F6912"/>
    <w:rsid w:val="00401214"/>
    <w:rsid w:val="00421CB0"/>
    <w:rsid w:val="00422342"/>
    <w:rsid w:val="004A7BD0"/>
    <w:rsid w:val="004B044F"/>
    <w:rsid w:val="005060A1"/>
    <w:rsid w:val="005565DF"/>
    <w:rsid w:val="00557EC9"/>
    <w:rsid w:val="00583846"/>
    <w:rsid w:val="00593F56"/>
    <w:rsid w:val="005A1A34"/>
    <w:rsid w:val="005A2599"/>
    <w:rsid w:val="005C7D96"/>
    <w:rsid w:val="00614225"/>
    <w:rsid w:val="0062244B"/>
    <w:rsid w:val="0062611D"/>
    <w:rsid w:val="00631255"/>
    <w:rsid w:val="00631990"/>
    <w:rsid w:val="006568AB"/>
    <w:rsid w:val="00660505"/>
    <w:rsid w:val="006E543D"/>
    <w:rsid w:val="00781564"/>
    <w:rsid w:val="007A3A6A"/>
    <w:rsid w:val="007B51F1"/>
    <w:rsid w:val="007C1D9E"/>
    <w:rsid w:val="007D792C"/>
    <w:rsid w:val="007F34ED"/>
    <w:rsid w:val="007F3BB4"/>
    <w:rsid w:val="00804C0B"/>
    <w:rsid w:val="00813961"/>
    <w:rsid w:val="00833179"/>
    <w:rsid w:val="00851BF8"/>
    <w:rsid w:val="008911DD"/>
    <w:rsid w:val="008E4957"/>
    <w:rsid w:val="008E6CAC"/>
    <w:rsid w:val="0094444E"/>
    <w:rsid w:val="009E7AD9"/>
    <w:rsid w:val="00A5706D"/>
    <w:rsid w:val="00A609AC"/>
    <w:rsid w:val="00AC3761"/>
    <w:rsid w:val="00B14735"/>
    <w:rsid w:val="00B20F0E"/>
    <w:rsid w:val="00B26802"/>
    <w:rsid w:val="00B8152C"/>
    <w:rsid w:val="00B94B5F"/>
    <w:rsid w:val="00BA0297"/>
    <w:rsid w:val="00BA61C8"/>
    <w:rsid w:val="00BB4B27"/>
    <w:rsid w:val="00BD73E0"/>
    <w:rsid w:val="00C0000B"/>
    <w:rsid w:val="00C2100A"/>
    <w:rsid w:val="00C37F38"/>
    <w:rsid w:val="00C81052"/>
    <w:rsid w:val="00CB48CA"/>
    <w:rsid w:val="00CC2B02"/>
    <w:rsid w:val="00D16B7F"/>
    <w:rsid w:val="00D43B59"/>
    <w:rsid w:val="00D5405E"/>
    <w:rsid w:val="00D759DF"/>
    <w:rsid w:val="00DE4EB1"/>
    <w:rsid w:val="00E2043D"/>
    <w:rsid w:val="00EB62C6"/>
    <w:rsid w:val="00EF11D9"/>
    <w:rsid w:val="00F30DEC"/>
    <w:rsid w:val="00FD2A8F"/>
    <w:rsid w:val="00FE02FE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2AF"/>
  <w15:chartTrackingRefBased/>
  <w15:docId w15:val="{0B1D5C10-235F-4049-A71C-A4F5790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680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6802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B2680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B26802"/>
    <w:rPr>
      <w:rFonts w:ascii="Arial" w:eastAsia="Times New Roman" w:hAnsi="Arial" w:cs="Times New Roman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B2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6802"/>
  </w:style>
  <w:style w:type="paragraph" w:styleId="Noga">
    <w:name w:val="footer"/>
    <w:basedOn w:val="Navaden"/>
    <w:link w:val="NogaZnak"/>
    <w:uiPriority w:val="99"/>
    <w:unhideWhenUsed/>
    <w:rsid w:val="00B2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6802"/>
  </w:style>
  <w:style w:type="table" w:styleId="Tabelamrea">
    <w:name w:val="Table Grid"/>
    <w:basedOn w:val="Navadnatabela"/>
    <w:uiPriority w:val="59"/>
    <w:rsid w:val="00B2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80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E4E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4E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4E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4E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4EB1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F34E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34E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F34ED"/>
    <w:rPr>
      <w:vertAlign w:val="superscript"/>
    </w:rPr>
  </w:style>
  <w:style w:type="paragraph" w:styleId="Revizija">
    <w:name w:val="Revision"/>
    <w:hidden/>
    <w:uiPriority w:val="99"/>
    <w:semiHidden/>
    <w:rsid w:val="000B5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0C635-0D30-4B54-A394-7B0117C0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komunikacijska omrežja in storitve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Polajnar Mirković</dc:creator>
  <cp:keywords/>
  <dc:description/>
  <cp:lastModifiedBy>Vukica Polajnar Mirković</cp:lastModifiedBy>
  <cp:revision>2</cp:revision>
  <dcterms:created xsi:type="dcterms:W3CDTF">2023-10-13T06:08:00Z</dcterms:created>
  <dcterms:modified xsi:type="dcterms:W3CDTF">2023-10-13T06:08:00Z</dcterms:modified>
</cp:coreProperties>
</file>